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B97B" w14:textId="14CA416E" w:rsidR="008C1207" w:rsidRPr="00682324" w:rsidRDefault="008C1207" w:rsidP="008C1207">
      <w:pPr>
        <w:pStyle w:val="H2freistehend"/>
      </w:pPr>
      <w:r w:rsidRPr="00AC4CDD">
        <w:t>Arbeitsanweisung</w:t>
      </w:r>
      <w:r>
        <w:t xml:space="preserve"> </w:t>
      </w:r>
      <w:r w:rsidR="00AA19B0">
        <w:t>Impfen</w:t>
      </w:r>
      <w:r w:rsidR="00BE2D21">
        <w:t xml:space="preserve">: </w:t>
      </w:r>
      <w:r w:rsidR="00F11A00">
        <w:t>Durchführung</w:t>
      </w:r>
    </w:p>
    <w:tbl>
      <w:tblPr>
        <w:tblStyle w:val="PKVStempel"/>
        <w:tblW w:w="0" w:type="auto"/>
        <w:tblLayout w:type="fixed"/>
        <w:tblLook w:val="04A0" w:firstRow="1" w:lastRow="0" w:firstColumn="1" w:lastColumn="0" w:noHBand="0" w:noVBand="1"/>
      </w:tblPr>
      <w:tblGrid>
        <w:gridCol w:w="3118"/>
        <w:gridCol w:w="4876"/>
        <w:gridCol w:w="1417"/>
      </w:tblGrid>
      <w:tr w:rsidR="008C1207" w:rsidRPr="00682324" w14:paraId="03266CFB" w14:textId="77777777" w:rsidTr="00F11A00">
        <w:trPr>
          <w:cnfStyle w:val="100000000000" w:firstRow="1" w:lastRow="0" w:firstColumn="0" w:lastColumn="0" w:oddVBand="0" w:evenVBand="0" w:oddHBand="0" w:evenHBand="0" w:firstRowFirstColumn="0" w:firstRowLastColumn="0" w:lastRowFirstColumn="0" w:lastRowLastColumn="0"/>
          <w:trHeight w:val="876"/>
        </w:trPr>
        <w:tc>
          <w:tcPr>
            <w:cnfStyle w:val="000000000100" w:firstRow="0" w:lastRow="0" w:firstColumn="0" w:lastColumn="0" w:oddVBand="0" w:evenVBand="0" w:oddHBand="0" w:evenHBand="0" w:firstRowFirstColumn="1" w:firstRowLastColumn="0" w:lastRowFirstColumn="0" w:lastRowLastColumn="0"/>
            <w:tcW w:w="3118" w:type="dxa"/>
          </w:tcPr>
          <w:p w14:paraId="6AEF8490" w14:textId="77777777" w:rsidR="008C1207" w:rsidRPr="008C1207" w:rsidRDefault="008C1207" w:rsidP="008C1207">
            <w:pPr>
              <w:pStyle w:val="FlietextersteZeileTabelle"/>
            </w:pPr>
            <w:r w:rsidRPr="00682324">
              <w:t>Praxisstempel</w:t>
            </w:r>
          </w:p>
          <w:p w14:paraId="01BD8333" w14:textId="77777777" w:rsidR="008C1207" w:rsidRPr="008C1207" w:rsidRDefault="008C1207" w:rsidP="008C1207">
            <w:pPr>
              <w:pStyle w:val="FlietextersteZeileTabelle"/>
            </w:pPr>
            <w:r>
              <w:t xml:space="preserve">Praxis </w:t>
            </w:r>
            <w:proofErr w:type="spellStart"/>
            <w:r>
              <w:t>Dres</w:t>
            </w:r>
            <w:proofErr w:type="spellEnd"/>
            <w:r>
              <w:t>. Sommer</w:t>
            </w:r>
          </w:p>
          <w:p w14:paraId="5E5EEACE" w14:textId="77777777" w:rsidR="008C1207" w:rsidRPr="00AA0976" w:rsidRDefault="008C1207" w:rsidP="008C1207">
            <w:pPr>
              <w:pStyle w:val="FlietextersteZeileTabelle"/>
            </w:pPr>
          </w:p>
        </w:tc>
        <w:tc>
          <w:tcPr>
            <w:tcW w:w="4876" w:type="dxa"/>
          </w:tcPr>
          <w:p w14:paraId="7A62D247" w14:textId="77777777" w:rsidR="008C1207" w:rsidRPr="008C1207" w:rsidRDefault="008C1207" w:rsidP="008C1207">
            <w:pPr>
              <w:pStyle w:val="FlietextersteZeileTabelle"/>
              <w:cnfStyle w:val="100000000000" w:firstRow="1" w:lastRow="0" w:firstColumn="0" w:lastColumn="0" w:oddVBand="0" w:evenVBand="0" w:oddHBand="0" w:evenHBand="0" w:firstRowFirstColumn="0" w:firstRowLastColumn="0" w:lastRowFirstColumn="0" w:lastRowLastColumn="0"/>
            </w:pPr>
            <w:r w:rsidRPr="00682324">
              <w:t>Arbeitsanweisung</w:t>
            </w:r>
          </w:p>
          <w:p w14:paraId="3C29DEC9" w14:textId="4400DF8C" w:rsidR="008C1207" w:rsidRPr="008C1207" w:rsidRDefault="00AA19B0" w:rsidP="008C1207">
            <w:pPr>
              <w:pStyle w:val="H3Tabelle"/>
              <w:cnfStyle w:val="100000000000" w:firstRow="1" w:lastRow="0" w:firstColumn="0" w:lastColumn="0" w:oddVBand="0" w:evenVBand="0" w:oddHBand="0" w:evenHBand="0" w:firstRowFirstColumn="0" w:firstRowLastColumn="0" w:lastRowFirstColumn="0" w:lastRowLastColumn="0"/>
            </w:pPr>
            <w:r>
              <w:t>Impfung durchführen</w:t>
            </w:r>
          </w:p>
        </w:tc>
        <w:tc>
          <w:tcPr>
            <w:tcW w:w="1417" w:type="dxa"/>
          </w:tcPr>
          <w:p w14:paraId="2D549B90" w14:textId="77777777" w:rsidR="008C1207" w:rsidRPr="008C1207" w:rsidRDefault="008C1207" w:rsidP="008C1207">
            <w:pPr>
              <w:pStyle w:val="FlietextersteZeileTabelle"/>
              <w:cnfStyle w:val="100000000000" w:firstRow="1" w:lastRow="0" w:firstColumn="0" w:lastColumn="0" w:oddVBand="0" w:evenVBand="0" w:oddHBand="0" w:evenHBand="0" w:firstRowFirstColumn="0" w:firstRowLastColumn="0" w:lastRowFirstColumn="0" w:lastRowLastColumn="0"/>
            </w:pPr>
            <w:r>
              <w:t>Version: 02</w:t>
            </w:r>
          </w:p>
          <w:p w14:paraId="21E0B549" w14:textId="77777777" w:rsidR="008C1207" w:rsidRDefault="008C1207" w:rsidP="008C1207">
            <w:pPr>
              <w:pStyle w:val="Flietext"/>
              <w:cnfStyle w:val="100000000000" w:firstRow="1" w:lastRow="0" w:firstColumn="0" w:lastColumn="0" w:oddVBand="0" w:evenVBand="0" w:oddHBand="0" w:evenHBand="0" w:firstRowFirstColumn="0" w:firstRowLastColumn="0" w:lastRowFirstColumn="0" w:lastRowLastColumn="0"/>
            </w:pPr>
          </w:p>
          <w:p w14:paraId="4497806B" w14:textId="473EFCC6" w:rsidR="008C1207" w:rsidRPr="008C1207" w:rsidRDefault="008C1207" w:rsidP="008C1207">
            <w:pPr>
              <w:pStyle w:val="Flietext"/>
              <w:cnfStyle w:val="100000000000" w:firstRow="1" w:lastRow="0" w:firstColumn="0" w:lastColumn="0" w:oddVBand="0" w:evenVBand="0" w:oddHBand="0" w:evenHBand="0" w:firstRowFirstColumn="0" w:firstRowLastColumn="0" w:lastRowFirstColumn="0" w:lastRowLastColumn="0"/>
            </w:pPr>
            <w:r>
              <w:t xml:space="preserve">Seite 1 von </w:t>
            </w:r>
            <w:r w:rsidR="00AA19B0">
              <w:t>…</w:t>
            </w:r>
          </w:p>
        </w:tc>
      </w:tr>
    </w:tbl>
    <w:p w14:paraId="742F8012" w14:textId="77777777" w:rsidR="008C1207" w:rsidRPr="00AB090D" w:rsidRDefault="008C1207" w:rsidP="008C1207">
      <w:pPr>
        <w:pStyle w:val="Flietext"/>
      </w:pPr>
    </w:p>
    <w:tbl>
      <w:tblPr>
        <w:tblStyle w:val="PKVTabelle"/>
        <w:tblW w:w="9411" w:type="dxa"/>
        <w:tblLayout w:type="fixed"/>
        <w:tblLook w:val="0000" w:firstRow="0" w:lastRow="0" w:firstColumn="0" w:lastColumn="0" w:noHBand="0" w:noVBand="0"/>
      </w:tblPr>
      <w:tblGrid>
        <w:gridCol w:w="9411"/>
      </w:tblGrid>
      <w:tr w:rsidR="008C1207" w:rsidRPr="007E0447" w14:paraId="0AE45C04" w14:textId="77777777" w:rsidTr="00B1327D">
        <w:trPr>
          <w:cnfStyle w:val="000000100000" w:firstRow="0" w:lastRow="0" w:firstColumn="0" w:lastColumn="0" w:oddVBand="0" w:evenVBand="0" w:oddHBand="1" w:evenHBand="0" w:firstRowFirstColumn="0" w:firstRowLastColumn="0" w:lastRowFirstColumn="0" w:lastRowLastColumn="0"/>
        </w:trPr>
        <w:tc>
          <w:tcPr>
            <w:tcW w:w="9411" w:type="dxa"/>
          </w:tcPr>
          <w:p w14:paraId="5D5116CB" w14:textId="54923F1D" w:rsidR="008C1207" w:rsidRPr="008C1207" w:rsidRDefault="008C1207" w:rsidP="008C1207">
            <w:r w:rsidRPr="007E0447">
              <w:t>Zweck/Ziel</w:t>
            </w:r>
            <w:r w:rsidR="00AA19B0">
              <w:t>:</w:t>
            </w:r>
            <w:r w:rsidRPr="008C1207">
              <w:t xml:space="preserve"> Sichert die korrekte </w:t>
            </w:r>
            <w:r w:rsidR="00AA19B0">
              <w:t>Durchführung einer Impfung</w:t>
            </w:r>
          </w:p>
        </w:tc>
      </w:tr>
      <w:tr w:rsidR="008C1207" w:rsidRPr="007E0447" w14:paraId="31883401" w14:textId="77777777" w:rsidTr="00B1327D">
        <w:tc>
          <w:tcPr>
            <w:tcW w:w="9411" w:type="dxa"/>
          </w:tcPr>
          <w:p w14:paraId="75AAB900" w14:textId="77777777" w:rsidR="008C1207" w:rsidRPr="007E0447" w:rsidRDefault="008C1207" w:rsidP="008C1207"/>
        </w:tc>
      </w:tr>
      <w:tr w:rsidR="008C1207" w:rsidRPr="007E0447" w14:paraId="1A75F853" w14:textId="77777777" w:rsidTr="00B1327D">
        <w:trPr>
          <w:cnfStyle w:val="000000100000" w:firstRow="0" w:lastRow="0" w:firstColumn="0" w:lastColumn="0" w:oddVBand="0" w:evenVBand="0" w:oddHBand="1" w:evenHBand="0" w:firstRowFirstColumn="0" w:firstRowLastColumn="0" w:lastRowFirstColumn="0" w:lastRowLastColumn="0"/>
        </w:trPr>
        <w:tc>
          <w:tcPr>
            <w:tcW w:w="9411" w:type="dxa"/>
          </w:tcPr>
          <w:p w14:paraId="513FDFB5" w14:textId="261D2120" w:rsidR="008C1207" w:rsidRPr="008C1207" w:rsidRDefault="008C1207" w:rsidP="008C1207">
            <w:r w:rsidRPr="007E0447">
              <w:t>Geltungsbereich</w:t>
            </w:r>
            <w:r w:rsidR="00AA19B0">
              <w:t>: Behandlungsräume/Sprechzimmer</w:t>
            </w:r>
          </w:p>
        </w:tc>
      </w:tr>
      <w:tr w:rsidR="008C1207" w:rsidRPr="007E0447" w14:paraId="17AE8474" w14:textId="77777777" w:rsidTr="00B1327D">
        <w:tc>
          <w:tcPr>
            <w:tcW w:w="9411" w:type="dxa"/>
          </w:tcPr>
          <w:p w14:paraId="3AC44C43" w14:textId="77777777" w:rsidR="008C1207" w:rsidRPr="007E0447" w:rsidRDefault="008C1207" w:rsidP="008C1207"/>
        </w:tc>
      </w:tr>
      <w:tr w:rsidR="008C1207" w:rsidRPr="007E0447" w14:paraId="5878BAC2" w14:textId="77777777" w:rsidTr="00B1327D">
        <w:trPr>
          <w:cnfStyle w:val="000000100000" w:firstRow="0" w:lastRow="0" w:firstColumn="0" w:lastColumn="0" w:oddVBand="0" w:evenVBand="0" w:oddHBand="1" w:evenHBand="0" w:firstRowFirstColumn="0" w:firstRowLastColumn="0" w:lastRowFirstColumn="0" w:lastRowLastColumn="0"/>
        </w:trPr>
        <w:tc>
          <w:tcPr>
            <w:tcW w:w="9411" w:type="dxa"/>
          </w:tcPr>
          <w:p w14:paraId="1D1C0F03" w14:textId="468C871D" w:rsidR="008C1207" w:rsidRPr="008C1207" w:rsidRDefault="008C1207" w:rsidP="008C1207">
            <w:r>
              <w:t>Zuständigkeit</w:t>
            </w:r>
            <w:r w:rsidR="00AA19B0">
              <w:t>:</w:t>
            </w:r>
            <w:r>
              <w:t xml:space="preserve"> </w:t>
            </w:r>
            <w:r w:rsidRPr="008C1207">
              <w:t>Alle Medizinischen Fachangestellten (MFAs)</w:t>
            </w:r>
          </w:p>
        </w:tc>
      </w:tr>
      <w:tr w:rsidR="008C1207" w:rsidRPr="007E0447" w14:paraId="11ED6A4A" w14:textId="77777777" w:rsidTr="00F11A00">
        <w:trPr>
          <w:trHeight w:val="107"/>
        </w:trPr>
        <w:tc>
          <w:tcPr>
            <w:tcW w:w="9411" w:type="dxa"/>
          </w:tcPr>
          <w:p w14:paraId="2AA1880F" w14:textId="77777777" w:rsidR="008C1207" w:rsidRPr="007E0447" w:rsidRDefault="008C1207" w:rsidP="008C1207"/>
        </w:tc>
      </w:tr>
      <w:tr w:rsidR="008C1207" w:rsidRPr="007E0447" w14:paraId="6B87B58A" w14:textId="77777777" w:rsidTr="00B1327D">
        <w:trPr>
          <w:cnfStyle w:val="000000100000" w:firstRow="0" w:lastRow="0" w:firstColumn="0" w:lastColumn="0" w:oddVBand="0" w:evenVBand="0" w:oddHBand="1" w:evenHBand="0" w:firstRowFirstColumn="0" w:firstRowLastColumn="0" w:lastRowFirstColumn="0" w:lastRowLastColumn="0"/>
        </w:trPr>
        <w:tc>
          <w:tcPr>
            <w:tcW w:w="9411" w:type="dxa"/>
          </w:tcPr>
          <w:p w14:paraId="5C134D42" w14:textId="77777777" w:rsidR="008C1207" w:rsidRPr="008C1207" w:rsidRDefault="008C1207" w:rsidP="008C1207">
            <w:r w:rsidRPr="007E0447">
              <w:t>Vorgehen/Ablauf</w:t>
            </w:r>
          </w:p>
        </w:tc>
      </w:tr>
      <w:tr w:rsidR="008C1207" w:rsidRPr="004611FA" w14:paraId="0F362E6E" w14:textId="77777777" w:rsidTr="00B1327D">
        <w:trPr>
          <w:trHeight w:val="5556"/>
        </w:trPr>
        <w:tc>
          <w:tcPr>
            <w:tcW w:w="9411" w:type="dxa"/>
            <w:tcBorders>
              <w:top w:val="nil"/>
              <w:bottom w:val="nil"/>
            </w:tcBorders>
          </w:tcPr>
          <w:p w14:paraId="504C63CC" w14:textId="77777777" w:rsidR="008C1207" w:rsidRPr="008C1207" w:rsidRDefault="008C1207" w:rsidP="008C1207">
            <w:pPr>
              <w:pStyle w:val="Flietext"/>
            </w:pPr>
            <w:r w:rsidRPr="00D34DB9">
              <w:rPr>
                <w:rStyle w:val="Hervorhebung"/>
              </w:rPr>
              <w:t>Durchführung</w:t>
            </w:r>
          </w:p>
          <w:p w14:paraId="1D9D5BE8" w14:textId="77777777" w:rsidR="008C1207" w:rsidRDefault="008C1207" w:rsidP="008C1207">
            <w:pPr>
              <w:pStyle w:val="Flietext"/>
            </w:pPr>
          </w:p>
          <w:p w14:paraId="38DBA21B" w14:textId="6896A112" w:rsidR="008C1207" w:rsidRDefault="00AA19B0" w:rsidP="008C1207">
            <w:pPr>
              <w:pStyle w:val="Hkchen"/>
            </w:pPr>
            <w:r>
              <w:t>Impfan</w:t>
            </w:r>
            <w:r w:rsidR="007A0619">
              <w:t>a</w:t>
            </w:r>
            <w:r>
              <w:t>mn</w:t>
            </w:r>
            <w:r w:rsidR="007A0619">
              <w:t>e</w:t>
            </w:r>
            <w:r>
              <w:t>se durchgeführt</w:t>
            </w:r>
          </w:p>
          <w:p w14:paraId="1A7EE73F" w14:textId="77777777" w:rsidR="00AA19B0" w:rsidRDefault="00AA19B0" w:rsidP="008C1207">
            <w:pPr>
              <w:pStyle w:val="Hkchen"/>
            </w:pPr>
            <w:r>
              <w:t>Aufklärung und Beratung durch fachkompetente MFA erfolgt</w:t>
            </w:r>
          </w:p>
          <w:p w14:paraId="42B6D26E" w14:textId="3014462D" w:rsidR="00AA19B0" w:rsidRDefault="00AA19B0" w:rsidP="008C1207">
            <w:pPr>
              <w:pStyle w:val="Hkchen"/>
            </w:pPr>
            <w:r>
              <w:t>Impffähigkeit durch den Arzt freigegeben</w:t>
            </w:r>
          </w:p>
          <w:p w14:paraId="5CE6C2F1" w14:textId="58ED0CBC" w:rsidR="008C1207" w:rsidRDefault="00AA19B0" w:rsidP="008C1207">
            <w:pPr>
              <w:pStyle w:val="Hkchen"/>
            </w:pPr>
            <w:r>
              <w:t>Entsprechend angegebene Impfung/en dem Kühlschrank entnehmen</w:t>
            </w:r>
          </w:p>
          <w:p w14:paraId="190E7193" w14:textId="77087656" w:rsidR="00AA19B0" w:rsidRDefault="00AA19B0" w:rsidP="008C1207">
            <w:pPr>
              <w:pStyle w:val="Hkchen"/>
            </w:pPr>
            <w:r>
              <w:t>Einmalhandschuhe anziehen</w:t>
            </w:r>
          </w:p>
          <w:p w14:paraId="4DF8E6A5" w14:textId="004B0A0C" w:rsidR="00AA19B0" w:rsidRDefault="00AA19B0" w:rsidP="008C1207">
            <w:pPr>
              <w:pStyle w:val="Hkchen"/>
            </w:pPr>
            <w:r>
              <w:t>Impfung aufziehen/vorbereiten</w:t>
            </w:r>
          </w:p>
          <w:p w14:paraId="59CD2787" w14:textId="2E3CC65E" w:rsidR="00AA19B0" w:rsidRDefault="00AA19B0" w:rsidP="008C1207">
            <w:pPr>
              <w:pStyle w:val="Hkchen"/>
            </w:pPr>
            <w:r>
              <w:t xml:space="preserve">Nach dem Aufziehen die Kanüle </w:t>
            </w:r>
            <w:r w:rsidR="007A0619">
              <w:t xml:space="preserve">fachgerecht </w:t>
            </w:r>
            <w:r>
              <w:t>verwerfen und neue Kanüle aufsetzen</w:t>
            </w:r>
          </w:p>
          <w:p w14:paraId="03ED55DB" w14:textId="03BA88C3" w:rsidR="00AA19B0" w:rsidRDefault="00AA19B0" w:rsidP="00AA19B0">
            <w:pPr>
              <w:pStyle w:val="Hkchen"/>
            </w:pPr>
            <w:r>
              <w:t>Nicht entlüften: Mini-Restluft in Fertig-Vaccinen belassen</w:t>
            </w:r>
          </w:p>
          <w:p w14:paraId="628B9508" w14:textId="5B27A006" w:rsidR="00AA19B0" w:rsidRDefault="00AA19B0" w:rsidP="008C1207">
            <w:pPr>
              <w:pStyle w:val="Hkchen"/>
            </w:pPr>
            <w:r>
              <w:t xml:space="preserve">Einstichstelle des Patienten desinfizieren und 30 </w:t>
            </w:r>
            <w:r w:rsidR="00BE2D21">
              <w:t>Sekunden</w:t>
            </w:r>
            <w:r>
              <w:t xml:space="preserve"> einwirken/abtrocknen lassen</w:t>
            </w:r>
          </w:p>
          <w:p w14:paraId="733E281F" w14:textId="317A7B6E" w:rsidR="00AA19B0" w:rsidRDefault="00AA19B0" w:rsidP="008C1207">
            <w:pPr>
              <w:pStyle w:val="Hkchen"/>
            </w:pPr>
            <w:r>
              <w:t xml:space="preserve">Impfung im Oberarm/Oberschenkel injizieren (Achtung bei </w:t>
            </w:r>
            <w:r w:rsidR="007A0619">
              <w:t>Antikoagulantien</w:t>
            </w:r>
            <w:r>
              <w:t>!)</w:t>
            </w:r>
          </w:p>
          <w:p w14:paraId="7760DCBA" w14:textId="14E79165" w:rsidR="00AA19B0" w:rsidRDefault="00AA19B0" w:rsidP="008C1207">
            <w:pPr>
              <w:pStyle w:val="Hkchen"/>
            </w:pPr>
            <w:r>
              <w:t xml:space="preserve">Nicht aspirieren, </w:t>
            </w:r>
            <w:r w:rsidR="007A0619">
              <w:t>außer</w:t>
            </w:r>
            <w:r>
              <w:t xml:space="preserve"> bei Covid-19-Impfung empfohlen</w:t>
            </w:r>
          </w:p>
          <w:p w14:paraId="200E4BA7" w14:textId="77777777" w:rsidR="00AA19B0" w:rsidRDefault="00AA19B0" w:rsidP="008C1207">
            <w:pPr>
              <w:pStyle w:val="Hkchen"/>
            </w:pPr>
            <w:r>
              <w:t>Einstichstelle mit Pflaster versehen</w:t>
            </w:r>
          </w:p>
          <w:p w14:paraId="1B13F7E8" w14:textId="7B3F1ACE" w:rsidR="00AA19B0" w:rsidRDefault="00AA19B0" w:rsidP="008C1207">
            <w:pPr>
              <w:pStyle w:val="Hkchen"/>
            </w:pPr>
            <w:r>
              <w:t>Ziffer notieren</w:t>
            </w:r>
            <w:r w:rsidR="007A0619">
              <w:t xml:space="preserve">, </w:t>
            </w:r>
            <w:r w:rsidR="00F11A00">
              <w:t>Chargennummer, Impfstoff u. Pat.-Einwilligung in der</w:t>
            </w:r>
            <w:r w:rsidR="007A0619">
              <w:t xml:space="preserve"> Patientenakte</w:t>
            </w:r>
            <w:r w:rsidR="00F11A00">
              <w:t xml:space="preserve"> dokumentiert</w:t>
            </w:r>
          </w:p>
          <w:p w14:paraId="64B383F6" w14:textId="38382144" w:rsidR="00F11A00" w:rsidRDefault="00F11A00" w:rsidP="008C1207">
            <w:pPr>
              <w:pStyle w:val="Hkchen"/>
            </w:pPr>
            <w:r>
              <w:t>Chargennummer, Impfstoff, Stempel und Unterschrift des Arztes in den Impfausweis eintragen</w:t>
            </w:r>
          </w:p>
          <w:p w14:paraId="70CBE3BF" w14:textId="53187328" w:rsidR="00AA19B0" w:rsidRDefault="00AA19B0" w:rsidP="008C1207">
            <w:pPr>
              <w:pStyle w:val="Hkchen"/>
            </w:pPr>
            <w:r>
              <w:t xml:space="preserve">Je nach Impfung 15 </w:t>
            </w:r>
            <w:r w:rsidR="00BE2D21">
              <w:t>Minuten</w:t>
            </w:r>
            <w:r w:rsidR="007A0619">
              <w:t xml:space="preserve"> </w:t>
            </w:r>
            <w:r>
              <w:t>Beobachtungszeit in</w:t>
            </w:r>
            <w:r w:rsidR="007A0619">
              <w:t xml:space="preserve"> </w:t>
            </w:r>
            <w:r>
              <w:t>d</w:t>
            </w:r>
            <w:r w:rsidR="007A0619">
              <w:t>er</w:t>
            </w:r>
            <w:r>
              <w:t xml:space="preserve"> Praxis</w:t>
            </w:r>
          </w:p>
          <w:p w14:paraId="4BFEF628" w14:textId="67BF3201" w:rsidR="008C1207" w:rsidRPr="004611FA" w:rsidRDefault="007A0619" w:rsidP="00F11A00">
            <w:pPr>
              <w:pStyle w:val="Hkchen"/>
            </w:pPr>
            <w:r>
              <w:t>Evtl. Recall-Datum vermerken</w:t>
            </w:r>
          </w:p>
        </w:tc>
      </w:tr>
    </w:tbl>
    <w:p w14:paraId="2C9FF9E5" w14:textId="77777777" w:rsidR="008C1207" w:rsidRPr="00AB090D" w:rsidRDefault="008C1207" w:rsidP="008C1207">
      <w:pPr>
        <w:pStyle w:val="Flietext"/>
      </w:pPr>
    </w:p>
    <w:tbl>
      <w:tblPr>
        <w:tblStyle w:val="PKVStempel"/>
        <w:tblW w:w="9411" w:type="dxa"/>
        <w:tblLayout w:type="fixed"/>
        <w:tblLook w:val="04C0" w:firstRow="0" w:lastRow="1" w:firstColumn="1" w:lastColumn="0" w:noHBand="0" w:noVBand="1"/>
      </w:tblPr>
      <w:tblGrid>
        <w:gridCol w:w="3912"/>
        <w:gridCol w:w="3912"/>
        <w:gridCol w:w="1587"/>
      </w:tblGrid>
      <w:tr w:rsidR="008C1207" w:rsidRPr="00AA0976" w14:paraId="310EF727" w14:textId="77777777" w:rsidTr="00B1327D">
        <w:trPr>
          <w:trHeight w:val="397"/>
        </w:trPr>
        <w:tc>
          <w:tcPr>
            <w:tcW w:w="3912" w:type="dxa"/>
          </w:tcPr>
          <w:p w14:paraId="1042880E" w14:textId="6C06B7DF" w:rsidR="008C1207" w:rsidRPr="008C1207" w:rsidRDefault="008C1207" w:rsidP="008C1207">
            <w:pPr>
              <w:pStyle w:val="Flietext"/>
            </w:pPr>
            <w:r w:rsidRPr="00AA0976">
              <w:t xml:space="preserve">Erstellt von: </w:t>
            </w:r>
          </w:p>
        </w:tc>
        <w:tc>
          <w:tcPr>
            <w:tcW w:w="3912" w:type="dxa"/>
          </w:tcPr>
          <w:p w14:paraId="636A4DF6" w14:textId="298313CA" w:rsidR="008C1207" w:rsidRPr="008C1207" w:rsidRDefault="008C1207" w:rsidP="008C1207">
            <w:pPr>
              <w:pStyle w:val="Flietext"/>
            </w:pPr>
            <w:r w:rsidRPr="00AA0976">
              <w:t>Geprüft</w:t>
            </w:r>
            <w:r w:rsidR="00BE2D21">
              <w:t>:</w:t>
            </w:r>
          </w:p>
          <w:p w14:paraId="003DBE26" w14:textId="64F527CF" w:rsidR="008C1207" w:rsidRPr="008C1207" w:rsidRDefault="008C1207" w:rsidP="008C1207">
            <w:pPr>
              <w:pStyle w:val="Flietext"/>
            </w:pPr>
            <w:r w:rsidRPr="00AA0976">
              <w:t>Freigegeben von</w:t>
            </w:r>
            <w:r w:rsidR="00BE2D21">
              <w:t>:</w:t>
            </w:r>
          </w:p>
        </w:tc>
        <w:tc>
          <w:tcPr>
            <w:tcW w:w="1587" w:type="dxa"/>
            <w:vMerge w:val="restart"/>
          </w:tcPr>
          <w:p w14:paraId="5BB45ADF" w14:textId="5126E058" w:rsidR="008C1207" w:rsidRPr="008C1207" w:rsidRDefault="008C1207" w:rsidP="008C1207">
            <w:pPr>
              <w:pStyle w:val="Flietext"/>
            </w:pPr>
            <w:r w:rsidRPr="00AA0976">
              <w:t xml:space="preserve">Dokument: </w:t>
            </w:r>
            <w:r w:rsidR="00F11A00">
              <w:t>Durchführung Impfung</w:t>
            </w:r>
          </w:p>
        </w:tc>
      </w:tr>
      <w:tr w:rsidR="008C1207" w:rsidRPr="00AA0976" w14:paraId="7EDD1114" w14:textId="77777777" w:rsidTr="00B1327D">
        <w:trPr>
          <w:cnfStyle w:val="010000000000" w:firstRow="0" w:lastRow="1" w:firstColumn="0" w:lastColumn="0" w:oddVBand="0" w:evenVBand="0" w:oddHBand="0" w:evenHBand="0" w:firstRowFirstColumn="0" w:firstRowLastColumn="0" w:lastRowFirstColumn="0" w:lastRowLastColumn="0"/>
          <w:trHeight w:val="397"/>
        </w:trPr>
        <w:tc>
          <w:tcPr>
            <w:tcW w:w="3912" w:type="dxa"/>
          </w:tcPr>
          <w:p w14:paraId="262C68BD" w14:textId="2C050A90" w:rsidR="008C1207" w:rsidRPr="008C1207" w:rsidRDefault="008C1207" w:rsidP="008C1207">
            <w:pPr>
              <w:pStyle w:val="Flietext"/>
            </w:pPr>
            <w:r w:rsidRPr="00AA0976">
              <w:t xml:space="preserve">Datum: </w:t>
            </w:r>
          </w:p>
        </w:tc>
        <w:tc>
          <w:tcPr>
            <w:tcW w:w="3912" w:type="dxa"/>
          </w:tcPr>
          <w:p w14:paraId="10BADEC6" w14:textId="58731266" w:rsidR="008C1207" w:rsidRPr="008C1207" w:rsidRDefault="008C1207" w:rsidP="008C1207">
            <w:pPr>
              <w:pStyle w:val="Flietext"/>
            </w:pPr>
            <w:r w:rsidRPr="00AA0976">
              <w:t xml:space="preserve">Datum: </w:t>
            </w:r>
          </w:p>
        </w:tc>
        <w:tc>
          <w:tcPr>
            <w:tcW w:w="1587" w:type="dxa"/>
            <w:vMerge/>
          </w:tcPr>
          <w:p w14:paraId="6C0109AD" w14:textId="77777777" w:rsidR="008C1207" w:rsidRPr="00AA0976" w:rsidRDefault="008C1207" w:rsidP="008C1207">
            <w:pPr>
              <w:pStyle w:val="Flietext"/>
            </w:pPr>
          </w:p>
        </w:tc>
      </w:tr>
    </w:tbl>
    <w:p w14:paraId="01E52760" w14:textId="7F20C4B9" w:rsidR="00DE7B9E" w:rsidRPr="008C1207" w:rsidRDefault="008C1207" w:rsidP="008C1207">
      <w:pPr>
        <w:pStyle w:val="Info-Textklein"/>
      </w:pPr>
      <w:r w:rsidRPr="008C1207">
        <w:t>Speicherort: C:/QMS/Arbeitsanweisungen/</w:t>
      </w:r>
      <w:r w:rsidR="00F11A00">
        <w:t>Durchführung Impfung</w:t>
      </w:r>
    </w:p>
    <w:sectPr w:rsidR="00DE7B9E" w:rsidRPr="008C1207" w:rsidSect="006D3901">
      <w:headerReference w:type="even" r:id="rId10"/>
      <w:headerReference w:type="default" r:id="rId11"/>
      <w:footerReference w:type="even" r:id="rId12"/>
      <w:footerReference w:type="default" r:id="rId13"/>
      <w:headerReference w:type="first" r:id="rId14"/>
      <w:footerReference w:type="first" r:id="rId15"/>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469E" w14:textId="77777777" w:rsidR="0099728F" w:rsidRDefault="0099728F" w:rsidP="000A05E7">
      <w:r>
        <w:separator/>
      </w:r>
    </w:p>
  </w:endnote>
  <w:endnote w:type="continuationSeparator" w:id="0">
    <w:p w14:paraId="1F6DDAD8" w14:textId="77777777" w:rsidR="0099728F" w:rsidRDefault="0099728F"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6CC2" w14:textId="77777777" w:rsidR="00BE2D21" w:rsidRDefault="00BE2D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02CC466B"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6B85B060" w14:textId="2AE6213C"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BE2D21">
                        <w:t>04.04.2023</w:t>
                      </w:r>
                    </w:sdtContent>
                  </w:sdt>
                </w:p>
              </w:sdtContent>
            </w:sdt>
          </w:tc>
        </w:tr>
        <w:tr w:rsidR="002653FE" w:rsidRPr="00AF5322" w14:paraId="750D63CC"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71B62DF1"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1DBA7396" w14:textId="77777777" w:rsidR="002653FE" w:rsidRPr="006D3901" w:rsidRDefault="00BE2D21" w:rsidP="006D3901">
        <w:pPr>
          <w:pStyle w:val="Haftungsausschuss"/>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C1D3" w14:textId="77777777" w:rsidR="00BE2D21" w:rsidRDefault="00BE2D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CE67" w14:textId="77777777" w:rsidR="0099728F" w:rsidRDefault="0099728F" w:rsidP="000A05E7">
      <w:r>
        <w:separator/>
      </w:r>
    </w:p>
  </w:footnote>
  <w:footnote w:type="continuationSeparator" w:id="0">
    <w:p w14:paraId="30577813" w14:textId="77777777" w:rsidR="0099728F" w:rsidRDefault="0099728F"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6F36" w14:textId="77777777" w:rsidR="00BE2D21" w:rsidRDefault="00BE2D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sdtPr>
    <w:sdtEndPr/>
    <w:sdtContent>
      <w:p w14:paraId="1A1CF782"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44DBF940" wp14:editId="45F5F047">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8458" w14:textId="77777777" w:rsidR="00BE2D21" w:rsidRDefault="00BE2D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4"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5"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16cid:durableId="1509830450">
    <w:abstractNumId w:val="4"/>
  </w:num>
  <w:num w:numId="2" w16cid:durableId="20371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382095">
    <w:abstractNumId w:val="0"/>
  </w:num>
  <w:num w:numId="4" w16cid:durableId="510027489">
    <w:abstractNumId w:val="2"/>
  </w:num>
  <w:num w:numId="5" w16cid:durableId="2111969256">
    <w:abstractNumId w:val="3"/>
  </w:num>
  <w:num w:numId="6" w16cid:durableId="1581137825">
    <w:abstractNumId w:val="5"/>
  </w:num>
  <w:num w:numId="7" w16cid:durableId="170277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1" w:cryptProviderType="rsaAES" w:cryptAlgorithmClass="hash" w:cryptAlgorithmType="typeAny" w:cryptAlgorithmSid="14" w:cryptSpinCount="100000" w:hash="h6ZiAt0l4clw1WBkNcS59Tp7OuuJoKh4PI1NZl9F8OPDI6Dmo3SLKSa6rmLObNWNFzVZyRuWf7/ueEopdnHPaQ==" w:salt="5drlfxAFZIMZPobgKtcHHQ=="/>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F"/>
    <w:rsid w:val="00007A09"/>
    <w:rsid w:val="00007C25"/>
    <w:rsid w:val="00010756"/>
    <w:rsid w:val="0002206C"/>
    <w:rsid w:val="00047D49"/>
    <w:rsid w:val="0007066B"/>
    <w:rsid w:val="00070C8E"/>
    <w:rsid w:val="000800C5"/>
    <w:rsid w:val="0009691E"/>
    <w:rsid w:val="000A05E7"/>
    <w:rsid w:val="000A6856"/>
    <w:rsid w:val="000B0AA3"/>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3449A"/>
    <w:rsid w:val="00255BB1"/>
    <w:rsid w:val="002653FE"/>
    <w:rsid w:val="00275A25"/>
    <w:rsid w:val="00290AC8"/>
    <w:rsid w:val="00292A8C"/>
    <w:rsid w:val="002C09A0"/>
    <w:rsid w:val="002C3400"/>
    <w:rsid w:val="002C565B"/>
    <w:rsid w:val="002D63A1"/>
    <w:rsid w:val="00317AC7"/>
    <w:rsid w:val="00322FCE"/>
    <w:rsid w:val="00323AD8"/>
    <w:rsid w:val="0034393D"/>
    <w:rsid w:val="00366FEF"/>
    <w:rsid w:val="003C1E59"/>
    <w:rsid w:val="003C2421"/>
    <w:rsid w:val="003C4BC3"/>
    <w:rsid w:val="003C5A4B"/>
    <w:rsid w:val="003D21CA"/>
    <w:rsid w:val="00404855"/>
    <w:rsid w:val="00404D46"/>
    <w:rsid w:val="004611FA"/>
    <w:rsid w:val="00475E02"/>
    <w:rsid w:val="00476174"/>
    <w:rsid w:val="00491BE3"/>
    <w:rsid w:val="004A3772"/>
    <w:rsid w:val="004A3818"/>
    <w:rsid w:val="004B3949"/>
    <w:rsid w:val="004B498C"/>
    <w:rsid w:val="00506A68"/>
    <w:rsid w:val="00514E7A"/>
    <w:rsid w:val="00533CAD"/>
    <w:rsid w:val="005612AF"/>
    <w:rsid w:val="005620A9"/>
    <w:rsid w:val="00570EFF"/>
    <w:rsid w:val="005A4E29"/>
    <w:rsid w:val="005B5D63"/>
    <w:rsid w:val="005C2C3A"/>
    <w:rsid w:val="005D5F83"/>
    <w:rsid w:val="005E021F"/>
    <w:rsid w:val="005F52FB"/>
    <w:rsid w:val="00615E18"/>
    <w:rsid w:val="0063238A"/>
    <w:rsid w:val="0063603E"/>
    <w:rsid w:val="0064013C"/>
    <w:rsid w:val="00640E79"/>
    <w:rsid w:val="006415AC"/>
    <w:rsid w:val="00641E93"/>
    <w:rsid w:val="006667B9"/>
    <w:rsid w:val="00675E28"/>
    <w:rsid w:val="00682324"/>
    <w:rsid w:val="00684630"/>
    <w:rsid w:val="006C103C"/>
    <w:rsid w:val="006D3901"/>
    <w:rsid w:val="006E615E"/>
    <w:rsid w:val="006E7FFA"/>
    <w:rsid w:val="007037CC"/>
    <w:rsid w:val="00722586"/>
    <w:rsid w:val="00733C8E"/>
    <w:rsid w:val="00752EA6"/>
    <w:rsid w:val="00760F42"/>
    <w:rsid w:val="007835C3"/>
    <w:rsid w:val="0078646B"/>
    <w:rsid w:val="007A0619"/>
    <w:rsid w:val="007A59AF"/>
    <w:rsid w:val="007A6FBC"/>
    <w:rsid w:val="007B5241"/>
    <w:rsid w:val="007C6C01"/>
    <w:rsid w:val="007C7B6B"/>
    <w:rsid w:val="007E0447"/>
    <w:rsid w:val="008048EB"/>
    <w:rsid w:val="00871DF3"/>
    <w:rsid w:val="008B49FC"/>
    <w:rsid w:val="008C1207"/>
    <w:rsid w:val="008E55BA"/>
    <w:rsid w:val="008F21B7"/>
    <w:rsid w:val="008F3855"/>
    <w:rsid w:val="008F57ED"/>
    <w:rsid w:val="008F5C2B"/>
    <w:rsid w:val="008F7C00"/>
    <w:rsid w:val="0090093F"/>
    <w:rsid w:val="009213DA"/>
    <w:rsid w:val="00926418"/>
    <w:rsid w:val="00942324"/>
    <w:rsid w:val="00953A87"/>
    <w:rsid w:val="009646B8"/>
    <w:rsid w:val="009916CA"/>
    <w:rsid w:val="0099728F"/>
    <w:rsid w:val="009C0B80"/>
    <w:rsid w:val="009C2EE9"/>
    <w:rsid w:val="009E42BD"/>
    <w:rsid w:val="009F4A8B"/>
    <w:rsid w:val="00A75BE8"/>
    <w:rsid w:val="00AA19B0"/>
    <w:rsid w:val="00AB090D"/>
    <w:rsid w:val="00AC4CDD"/>
    <w:rsid w:val="00AC5F20"/>
    <w:rsid w:val="00AD4B20"/>
    <w:rsid w:val="00AD67DC"/>
    <w:rsid w:val="00AF5322"/>
    <w:rsid w:val="00B0260B"/>
    <w:rsid w:val="00B113F3"/>
    <w:rsid w:val="00B24523"/>
    <w:rsid w:val="00B67684"/>
    <w:rsid w:val="00BC3D25"/>
    <w:rsid w:val="00BE2D21"/>
    <w:rsid w:val="00BE6365"/>
    <w:rsid w:val="00BF35ED"/>
    <w:rsid w:val="00BF4D3B"/>
    <w:rsid w:val="00C01501"/>
    <w:rsid w:val="00C07B86"/>
    <w:rsid w:val="00C10C53"/>
    <w:rsid w:val="00C55AD5"/>
    <w:rsid w:val="00C67C28"/>
    <w:rsid w:val="00CD2F7D"/>
    <w:rsid w:val="00CF6D49"/>
    <w:rsid w:val="00D45949"/>
    <w:rsid w:val="00D5068B"/>
    <w:rsid w:val="00D5175A"/>
    <w:rsid w:val="00D87E5E"/>
    <w:rsid w:val="00D91952"/>
    <w:rsid w:val="00D946B1"/>
    <w:rsid w:val="00DC7F85"/>
    <w:rsid w:val="00DE0304"/>
    <w:rsid w:val="00DE7B9E"/>
    <w:rsid w:val="00E06ACD"/>
    <w:rsid w:val="00E3317D"/>
    <w:rsid w:val="00E60405"/>
    <w:rsid w:val="00E701AD"/>
    <w:rsid w:val="00E87F4D"/>
    <w:rsid w:val="00EC041B"/>
    <w:rsid w:val="00ED1526"/>
    <w:rsid w:val="00ED45BD"/>
    <w:rsid w:val="00ED5178"/>
    <w:rsid w:val="00ED6B2E"/>
    <w:rsid w:val="00EF4991"/>
    <w:rsid w:val="00F02C7D"/>
    <w:rsid w:val="00F101F6"/>
    <w:rsid w:val="00F11A00"/>
    <w:rsid w:val="00F234AF"/>
    <w:rsid w:val="00F355EB"/>
    <w:rsid w:val="00F46B0C"/>
    <w:rsid w:val="00F47304"/>
    <w:rsid w:val="00F52E70"/>
    <w:rsid w:val="00F7404E"/>
    <w:rsid w:val="00F80E22"/>
    <w:rsid w:val="00F975A2"/>
    <w:rsid w:val="00FF5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67111"/>
  <w15:docId w15:val="{E81CDDAC-6A59-49F8-ADC4-7F29588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before="8" w:after="8" w:line="280" w:lineRule="exact"/>
        <w:jc w:val="both"/>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8C1207"/>
    <w:pPr>
      <w:spacing w:before="0" w:after="0" w:line="240" w:lineRule="auto"/>
      <w:jc w:val="left"/>
    </w:pPr>
  </w:style>
  <w:style w:type="paragraph" w:styleId="berschrift5">
    <w:name w:val="heading 5"/>
    <w:basedOn w:val="Standard"/>
    <w:next w:val="Standard"/>
    <w:link w:val="berschrift5Zchn"/>
    <w:uiPriority w:val="99"/>
    <w:semiHidden/>
    <w:unhideWhenUsed/>
    <w:qFormat/>
    <w:rsid w:val="00722586"/>
    <w:pPr>
      <w:keepNext/>
      <w:keepLines/>
      <w:spacing w:before="40"/>
      <w:outlineLvl w:val="4"/>
    </w:pPr>
    <w:rPr>
      <w:rFonts w:asciiTheme="majorHAnsi" w:eastAsiaTheme="majorEastAsia" w:hAnsiTheme="majorHAnsi" w:cstheme="majorBidi"/>
      <w:color w:val="500D32"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FF51B8"/>
    <w:pPr>
      <w:spacing w:after="20" w:line="360" w:lineRule="exact"/>
    </w:pPr>
    <w:rPr>
      <w:b/>
      <w:color w:val="004D77" w:themeColor="text2"/>
      <w:sz w:val="28"/>
    </w:rPr>
  </w:style>
  <w:style w:type="paragraph" w:customStyle="1" w:styleId="H1nachH2Thema">
    <w:name w:val="H1 (nach H2 Thema)"/>
    <w:basedOn w:val="Standard"/>
    <w:uiPriority w:val="14"/>
    <w:qFormat/>
    <w:rsid w:val="00FF51B8"/>
    <w:pPr>
      <w:spacing w:after="670" w:line="480" w:lineRule="exact"/>
      <w:contextualSpacing/>
    </w:pPr>
    <w:rPr>
      <w:color w:val="004D77" w:themeColor="text2"/>
      <w:sz w:val="48"/>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30"/>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AD4B20"/>
    <w:pPr>
      <w:spacing w:line="240" w:lineRule="auto"/>
    </w:pPr>
    <w:tblPr>
      <w:tblStyleRowBandSize w:val="1"/>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auto"/>
    </w:tcPr>
    <w:tblStylePr w:type="firstRow">
      <w:rPr>
        <w:b/>
      </w:rPr>
      <w:tblPr/>
      <w:tcPr>
        <w:shd w:val="clear" w:color="auto" w:fill="1B426F"/>
      </w:tcPr>
    </w:tblStylePr>
    <w:tblStylePr w:type="band1Horz">
      <w:tblPr/>
      <w:tcPr>
        <w:tcBorders>
          <w:top w:val="single" w:sz="4" w:space="0" w:color="1B426F"/>
          <w:left w:val="nil"/>
          <w:bottom w:val="nil"/>
          <w:right w:val="nil"/>
          <w:insideH w:val="nil"/>
          <w:insideV w:val="single" w:sz="4" w:space="0" w:color="1B426F"/>
          <w:tl2br w:val="nil"/>
          <w:tr2bl w:val="nil"/>
        </w:tcBorders>
        <w:shd w:val="clear" w:color="auto" w:fill="auto"/>
      </w:tcPr>
    </w:tblStylePr>
    <w:tblStylePr w:type="band2Horz">
      <w:tblPr/>
      <w:tcPr>
        <w:tcBorders>
          <w:top w:val="single" w:sz="4" w:space="0" w:color="1B426F"/>
          <w:left w:val="nil"/>
          <w:bottom w:val="nil"/>
          <w:right w:val="nil"/>
          <w:insideH w:val="nil"/>
          <w:insideV w:val="single" w:sz="4" w:space="0" w:color="1B426F"/>
          <w:tl2br w:val="nil"/>
          <w:tr2bl w:val="nil"/>
        </w:tcBorders>
        <w:shd w:val="clear" w:color="auto" w:fill="E8E9F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paragraph" w:styleId="Textkrper">
    <w:name w:val="Body Text"/>
    <w:aliases w:val="F_Text"/>
    <w:basedOn w:val="Standard"/>
    <w:link w:val="TextkrperZchn"/>
    <w:qFormat/>
    <w:rsid w:val="00722586"/>
    <w:pPr>
      <w:spacing w:before="80" w:after="80"/>
    </w:pPr>
    <w:rPr>
      <w:rFonts w:ascii="Open Sans" w:hAnsi="Open Sans"/>
      <w:color w:val="000000"/>
    </w:rPr>
  </w:style>
  <w:style w:type="character" w:customStyle="1" w:styleId="TextkrperZchn">
    <w:name w:val="Textkörper Zchn"/>
    <w:aliases w:val="F_Text Zchn"/>
    <w:basedOn w:val="Absatz-Standardschriftart"/>
    <w:link w:val="Textkrper"/>
    <w:rsid w:val="00722586"/>
    <w:rPr>
      <w:rFonts w:ascii="Open Sans" w:hAnsi="Open Sans"/>
      <w:color w:val="000000"/>
    </w:rPr>
  </w:style>
  <w:style w:type="paragraph" w:customStyle="1" w:styleId="FUInfokastenundTabellen">
    <w:name w:val="F_U_Infokasten und Tabellen"/>
    <w:basedOn w:val="berschrift5"/>
    <w:qFormat/>
    <w:rsid w:val="00722586"/>
    <w:pPr>
      <w:spacing w:before="80" w:after="80"/>
    </w:pPr>
    <w:rPr>
      <w:rFonts w:ascii="Open Sans SemiBold" w:hAnsi="Open Sans SemiBold"/>
      <w:color w:val="FFFFFF"/>
    </w:rPr>
  </w:style>
  <w:style w:type="character" w:customStyle="1" w:styleId="berschrift5Zchn">
    <w:name w:val="Überschrift 5 Zchn"/>
    <w:basedOn w:val="Absatz-Standardschriftart"/>
    <w:link w:val="berschrift5"/>
    <w:uiPriority w:val="99"/>
    <w:semiHidden/>
    <w:rsid w:val="00722586"/>
    <w:rPr>
      <w:rFonts w:asciiTheme="majorHAnsi" w:eastAsiaTheme="majorEastAsia" w:hAnsiTheme="majorHAnsi" w:cstheme="majorBidi"/>
      <w:color w:val="500D3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01_Fernlehrgang\89_QMB\02_Downloads\Lektion%202\05_AA%2024-Stunden-Blutdruckmessung.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7DA923-DA90-4761-9D8F-9CC363BA125C}">
  <ds:schemaRefs>
    <ds:schemaRef ds:uri="http://schemas.openxmlformats.org/officeDocument/2006/bibliography"/>
  </ds:schemaRefs>
</ds:datastoreItem>
</file>

<file path=customXml/itemProps3.xml><?xml version="1.0" encoding="utf-8"?>
<ds:datastoreItem xmlns:ds="http://schemas.openxmlformats.org/officeDocument/2006/customXml" ds:itemID="{C0D68B96-2715-4E8D-ADE5-2143E44159D6}">
  <ds:schemaRefs/>
</ds:datastoreItem>
</file>

<file path=docProps/app.xml><?xml version="1.0" encoding="utf-8"?>
<Properties xmlns="http://schemas.openxmlformats.org/officeDocument/2006/extended-properties" xmlns:vt="http://schemas.openxmlformats.org/officeDocument/2006/docPropsVTypes">
  <Template>05_AA 24-Stunden-Blutdruckmessung</Template>
  <TotalTime>0</TotalTime>
  <Pages>1</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 Schluckebier</dc:creator>
  <cp:lastModifiedBy>Silke Uhlemann</cp:lastModifiedBy>
  <cp:revision>3</cp:revision>
  <cp:lastPrinted>2018-09-13T17:07:00Z</cp:lastPrinted>
  <dcterms:created xsi:type="dcterms:W3CDTF">2023-03-22T20:35:00Z</dcterms:created>
  <dcterms:modified xsi:type="dcterms:W3CDTF">2023-04-04T09:29:00Z</dcterms:modified>
</cp:coreProperties>
</file>