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39441" w14:textId="77777777" w:rsidR="00E87F4D" w:rsidRPr="00C10C53" w:rsidRDefault="00261009" w:rsidP="00C10C53">
      <w:pPr>
        <w:pStyle w:val="H2ThemavorH1"/>
      </w:pPr>
      <w:r>
        <w:t>Direkte Überkappung</w:t>
      </w:r>
      <w:r w:rsidR="00FE7C1A">
        <w:t xml:space="preserve"> PKV</w:t>
      </w:r>
    </w:p>
    <w:p w14:paraId="324B3E88" w14:textId="77777777" w:rsidR="00E87F4D" w:rsidRDefault="00261009" w:rsidP="00C10C53">
      <w:pPr>
        <w:pStyle w:val="H1nachH2Thema"/>
      </w:pPr>
      <w:r>
        <w:t>Gebührenpositionen für Ihre Planung</w:t>
      </w:r>
    </w:p>
    <w:p w14:paraId="0BAAB4BC" w14:textId="77777777" w:rsidR="00FE7C1A" w:rsidRDefault="00FE7C1A" w:rsidP="00FE7C1A">
      <w:pPr>
        <w:pStyle w:val="Flietext"/>
      </w:pPr>
      <w:r>
        <w:t>Eine direkte Überkappung planen Sie abhängig von der Versorgung (minimal, erweitert, umfassend) mit folgenden Gebührenpositionen</w:t>
      </w:r>
      <w:r w:rsidR="00D855D4">
        <w:t>.</w:t>
      </w:r>
    </w:p>
    <w:p w14:paraId="2EE45528" w14:textId="77777777" w:rsidR="00FE7C1A" w:rsidRDefault="00FE7C1A" w:rsidP="00FE7C1A">
      <w:pPr>
        <w:pStyle w:val="Flietext"/>
      </w:pPr>
    </w:p>
    <w:tbl>
      <w:tblPr>
        <w:tblStyle w:val="PKVNormaleTabelle"/>
        <w:tblW w:w="9411" w:type="dxa"/>
        <w:tblLayout w:type="fixed"/>
        <w:tblLook w:val="04A0" w:firstRow="1" w:lastRow="0" w:firstColumn="1" w:lastColumn="0" w:noHBand="0" w:noVBand="1"/>
      </w:tblPr>
      <w:tblGrid>
        <w:gridCol w:w="1305"/>
        <w:gridCol w:w="992"/>
        <w:gridCol w:w="3686"/>
        <w:gridCol w:w="3428"/>
      </w:tblGrid>
      <w:tr w:rsidR="00FE7C1A" w:rsidRPr="002653FE" w14:paraId="0BA0E7F9" w14:textId="77777777" w:rsidTr="00E5717D">
        <w:trPr>
          <w:cnfStyle w:val="100000000000" w:firstRow="1" w:lastRow="0" w:firstColumn="0" w:lastColumn="0" w:oddVBand="0" w:evenVBand="0" w:oddHBand="0" w:evenHBand="0" w:firstRowFirstColumn="0" w:firstRowLastColumn="0" w:lastRowFirstColumn="0" w:lastRowLastColumn="0"/>
        </w:trPr>
        <w:tc>
          <w:tcPr>
            <w:tcW w:w="9411" w:type="dxa"/>
            <w:gridSpan w:val="4"/>
          </w:tcPr>
          <w:p w14:paraId="08A3B69A" w14:textId="77777777" w:rsidR="00FE7C1A" w:rsidRPr="00140F1F" w:rsidRDefault="00FE7C1A" w:rsidP="00140F1F">
            <w:pPr>
              <w:pStyle w:val="Flietext"/>
            </w:pPr>
            <w:r>
              <w:t>Minimale Planung</w:t>
            </w:r>
          </w:p>
        </w:tc>
      </w:tr>
      <w:tr w:rsidR="00FE7C1A" w:rsidRPr="002653FE" w14:paraId="42C88CCF" w14:textId="77777777" w:rsidTr="000107E1">
        <w:tc>
          <w:tcPr>
            <w:tcW w:w="1305" w:type="dxa"/>
          </w:tcPr>
          <w:p w14:paraId="36EFED83" w14:textId="77777777" w:rsidR="00FE7C1A" w:rsidRPr="00FE7C1A" w:rsidRDefault="00FE7C1A" w:rsidP="00FE7C1A">
            <w:pPr>
              <w:pStyle w:val="Flietext"/>
              <w:rPr>
                <w:rStyle w:val="Hervorhebung"/>
              </w:rPr>
            </w:pPr>
            <w:r w:rsidRPr="00FE7C1A">
              <w:rPr>
                <w:rStyle w:val="Hervorhebung"/>
              </w:rPr>
              <w:t>GOZ/GOÄ</w:t>
            </w:r>
          </w:p>
        </w:tc>
        <w:tc>
          <w:tcPr>
            <w:tcW w:w="992" w:type="dxa"/>
          </w:tcPr>
          <w:p w14:paraId="2D777AF4" w14:textId="77777777" w:rsidR="00FE7C1A" w:rsidRPr="00FE7C1A" w:rsidRDefault="00FE7C1A" w:rsidP="00FE7C1A">
            <w:pPr>
              <w:pStyle w:val="Flietext"/>
              <w:rPr>
                <w:rStyle w:val="Hervorhebung"/>
              </w:rPr>
            </w:pPr>
            <w:r w:rsidRPr="00FE7C1A">
              <w:rPr>
                <w:rStyle w:val="Hervorhebung"/>
              </w:rPr>
              <w:t>Anzahl</w:t>
            </w:r>
          </w:p>
        </w:tc>
        <w:tc>
          <w:tcPr>
            <w:tcW w:w="3686" w:type="dxa"/>
          </w:tcPr>
          <w:p w14:paraId="5BB4BD9A" w14:textId="77777777" w:rsidR="00FE7C1A" w:rsidRPr="00FE7C1A" w:rsidRDefault="00FE7C1A" w:rsidP="00FE7C1A">
            <w:pPr>
              <w:pStyle w:val="Flietext"/>
              <w:rPr>
                <w:rStyle w:val="Hervorhebung"/>
              </w:rPr>
            </w:pPr>
            <w:r w:rsidRPr="00FE7C1A">
              <w:rPr>
                <w:rStyle w:val="Hervorhebung"/>
              </w:rPr>
              <w:t>Leistung</w:t>
            </w:r>
          </w:p>
        </w:tc>
        <w:tc>
          <w:tcPr>
            <w:tcW w:w="3428" w:type="dxa"/>
          </w:tcPr>
          <w:p w14:paraId="3FDAAA6A" w14:textId="77777777" w:rsidR="00FE7C1A" w:rsidRPr="00FE7C1A" w:rsidRDefault="00FE7C1A" w:rsidP="00FE7C1A">
            <w:pPr>
              <w:pStyle w:val="Flietext"/>
              <w:rPr>
                <w:rStyle w:val="Hervorhebung"/>
              </w:rPr>
            </w:pPr>
            <w:r w:rsidRPr="00FE7C1A">
              <w:rPr>
                <w:rStyle w:val="Hervorhebung"/>
              </w:rPr>
              <w:t>Hinweis</w:t>
            </w:r>
          </w:p>
        </w:tc>
      </w:tr>
      <w:tr w:rsidR="00FE7C1A" w:rsidRPr="002653FE" w14:paraId="7C5B9A36" w14:textId="77777777" w:rsidTr="000107E1">
        <w:tc>
          <w:tcPr>
            <w:tcW w:w="1305" w:type="dxa"/>
          </w:tcPr>
          <w:p w14:paraId="22CEB50C" w14:textId="77777777" w:rsidR="00FE7C1A" w:rsidRPr="00140F1F" w:rsidRDefault="00FE7C1A" w:rsidP="00FE7C1A">
            <w:pPr>
              <w:pStyle w:val="Flietext"/>
            </w:pPr>
            <w:r>
              <w:rPr>
                <w:rFonts w:ascii="Arial" w:hAnsi="Arial" w:cs="Arial"/>
                <w:color w:val="4B4B4D"/>
                <w:sz w:val="18"/>
                <w:szCs w:val="18"/>
              </w:rPr>
              <w:t>0030</w:t>
            </w:r>
          </w:p>
        </w:tc>
        <w:tc>
          <w:tcPr>
            <w:tcW w:w="992" w:type="dxa"/>
          </w:tcPr>
          <w:p w14:paraId="6F044AA6" w14:textId="77777777" w:rsidR="00FE7C1A" w:rsidRPr="00140F1F" w:rsidRDefault="00FE7C1A" w:rsidP="00FE7C1A">
            <w:pPr>
              <w:pStyle w:val="Flietext"/>
            </w:pPr>
            <w:r>
              <w:rPr>
                <w:rFonts w:ascii="Arial" w:hAnsi="Arial" w:cs="Arial"/>
                <w:color w:val="4B4B4D"/>
                <w:sz w:val="18"/>
                <w:szCs w:val="18"/>
              </w:rPr>
              <w:t>1</w:t>
            </w:r>
          </w:p>
        </w:tc>
        <w:tc>
          <w:tcPr>
            <w:tcW w:w="3686" w:type="dxa"/>
          </w:tcPr>
          <w:p w14:paraId="12B0B27A" w14:textId="77777777" w:rsidR="00FE7C1A" w:rsidRPr="00140F1F" w:rsidRDefault="00FE7C1A" w:rsidP="00FE7C1A">
            <w:pPr>
              <w:pStyle w:val="Flietext"/>
            </w:pPr>
            <w:r>
              <w:rPr>
                <w:rFonts w:ascii="Arial" w:hAnsi="Arial" w:cs="Arial"/>
                <w:color w:val="4B4B4D"/>
                <w:sz w:val="18"/>
                <w:szCs w:val="18"/>
              </w:rPr>
              <w:t>Kostenplan</w:t>
            </w:r>
          </w:p>
        </w:tc>
        <w:tc>
          <w:tcPr>
            <w:tcW w:w="3428" w:type="dxa"/>
          </w:tcPr>
          <w:p w14:paraId="1FBBA2A7" w14:textId="77777777" w:rsidR="00FE7C1A" w:rsidRPr="00140F1F" w:rsidRDefault="00FE7C1A" w:rsidP="00FE7C1A">
            <w:pPr>
              <w:pStyle w:val="Flietext"/>
            </w:pPr>
            <w:r>
              <w:rPr>
                <w:rFonts w:ascii="Arial" w:hAnsi="Arial" w:cs="Arial"/>
                <w:color w:val="4B4B4D"/>
                <w:sz w:val="18"/>
                <w:szCs w:val="18"/>
              </w:rPr>
              <w:t>zur Aufstellung der Kostenübersicht berechenbar</w:t>
            </w:r>
          </w:p>
        </w:tc>
      </w:tr>
      <w:tr w:rsidR="000107E1" w:rsidRPr="002653FE" w14:paraId="40BCC2E2" w14:textId="77777777" w:rsidTr="000107E1">
        <w:tc>
          <w:tcPr>
            <w:tcW w:w="1305" w:type="dxa"/>
          </w:tcPr>
          <w:p w14:paraId="6137F6A3" w14:textId="77777777" w:rsidR="000107E1" w:rsidRPr="00140F1F" w:rsidRDefault="000107E1" w:rsidP="000107E1">
            <w:pPr>
              <w:pStyle w:val="Flietext"/>
            </w:pPr>
            <w:r>
              <w:rPr>
                <w:rFonts w:ascii="Arial" w:hAnsi="Arial" w:cs="Arial"/>
                <w:color w:val="4B4B4D"/>
                <w:sz w:val="18"/>
                <w:szCs w:val="18"/>
              </w:rPr>
              <w:t>Ä 5</w:t>
            </w:r>
          </w:p>
        </w:tc>
        <w:tc>
          <w:tcPr>
            <w:tcW w:w="992" w:type="dxa"/>
          </w:tcPr>
          <w:p w14:paraId="3AFDB025" w14:textId="77777777" w:rsidR="000107E1" w:rsidRPr="00140F1F" w:rsidRDefault="000107E1" w:rsidP="000107E1">
            <w:pPr>
              <w:pStyle w:val="Flietext"/>
            </w:pPr>
            <w:r>
              <w:rPr>
                <w:rFonts w:ascii="Arial" w:hAnsi="Arial" w:cs="Arial"/>
                <w:color w:val="4B4B4D"/>
                <w:sz w:val="18"/>
                <w:szCs w:val="18"/>
              </w:rPr>
              <w:t>1</w:t>
            </w:r>
          </w:p>
        </w:tc>
        <w:tc>
          <w:tcPr>
            <w:tcW w:w="3686" w:type="dxa"/>
          </w:tcPr>
          <w:p w14:paraId="315B489E" w14:textId="77777777" w:rsidR="000107E1" w:rsidRPr="00140F1F" w:rsidRDefault="000107E1" w:rsidP="000107E1">
            <w:pPr>
              <w:pStyle w:val="Flietext"/>
            </w:pPr>
            <w:r>
              <w:rPr>
                <w:rFonts w:ascii="Arial" w:hAnsi="Arial" w:cs="Arial"/>
                <w:color w:val="4B4B4D"/>
                <w:sz w:val="18"/>
                <w:szCs w:val="18"/>
              </w:rPr>
              <w:t>Symptombezogene Untersuchung</w:t>
            </w:r>
          </w:p>
        </w:tc>
        <w:tc>
          <w:tcPr>
            <w:tcW w:w="3428" w:type="dxa"/>
          </w:tcPr>
          <w:p w14:paraId="15FDB2B0" w14:textId="77777777" w:rsidR="000107E1" w:rsidRPr="00140F1F" w:rsidRDefault="000107E1" w:rsidP="000107E1">
            <w:pPr>
              <w:pStyle w:val="Flietext"/>
            </w:pPr>
          </w:p>
        </w:tc>
      </w:tr>
      <w:tr w:rsidR="000107E1" w:rsidRPr="002653FE" w14:paraId="34663C4F" w14:textId="77777777" w:rsidTr="000107E1">
        <w:tc>
          <w:tcPr>
            <w:tcW w:w="1305" w:type="dxa"/>
          </w:tcPr>
          <w:p w14:paraId="248D33BE" w14:textId="77777777" w:rsidR="000107E1" w:rsidRPr="00140F1F" w:rsidRDefault="000107E1" w:rsidP="000107E1">
            <w:pPr>
              <w:pStyle w:val="Flietext"/>
            </w:pPr>
            <w:r>
              <w:rPr>
                <w:rFonts w:ascii="Arial" w:hAnsi="Arial" w:cs="Arial"/>
                <w:color w:val="4B4B4D"/>
                <w:sz w:val="18"/>
                <w:szCs w:val="18"/>
              </w:rPr>
              <w:t>0070</w:t>
            </w:r>
          </w:p>
        </w:tc>
        <w:tc>
          <w:tcPr>
            <w:tcW w:w="992" w:type="dxa"/>
          </w:tcPr>
          <w:p w14:paraId="5806B91E" w14:textId="77777777" w:rsidR="000107E1" w:rsidRPr="00140F1F" w:rsidRDefault="000107E1" w:rsidP="000107E1">
            <w:pPr>
              <w:pStyle w:val="Flietext"/>
            </w:pPr>
            <w:r>
              <w:rPr>
                <w:rFonts w:ascii="Arial" w:hAnsi="Arial" w:cs="Arial"/>
                <w:color w:val="4B4B4D"/>
                <w:sz w:val="18"/>
                <w:szCs w:val="18"/>
              </w:rPr>
              <w:t>1</w:t>
            </w:r>
          </w:p>
        </w:tc>
        <w:tc>
          <w:tcPr>
            <w:tcW w:w="3686" w:type="dxa"/>
          </w:tcPr>
          <w:p w14:paraId="14F89D7A" w14:textId="77777777" w:rsidR="000107E1" w:rsidRPr="00140F1F" w:rsidRDefault="000107E1" w:rsidP="000107E1">
            <w:pPr>
              <w:pStyle w:val="Flietext"/>
            </w:pPr>
            <w:r>
              <w:rPr>
                <w:rFonts w:ascii="Arial" w:hAnsi="Arial" w:cs="Arial"/>
                <w:color w:val="4B4B4D"/>
                <w:sz w:val="18"/>
                <w:szCs w:val="18"/>
              </w:rPr>
              <w:t>Vitalitätsprobe</w:t>
            </w:r>
          </w:p>
        </w:tc>
        <w:tc>
          <w:tcPr>
            <w:tcW w:w="3428" w:type="dxa"/>
          </w:tcPr>
          <w:p w14:paraId="20BE022D" w14:textId="77777777" w:rsidR="000107E1" w:rsidRPr="00140F1F" w:rsidRDefault="000107E1" w:rsidP="000107E1">
            <w:pPr>
              <w:pStyle w:val="Flietext"/>
            </w:pPr>
            <w:r>
              <w:rPr>
                <w:rFonts w:ascii="Arial" w:hAnsi="Arial" w:cs="Arial"/>
                <w:color w:val="4B4B4D"/>
                <w:sz w:val="18"/>
                <w:szCs w:val="18"/>
              </w:rPr>
              <w:t xml:space="preserve">Dokumentation der Vitalität </w:t>
            </w:r>
          </w:p>
        </w:tc>
      </w:tr>
      <w:tr w:rsidR="000107E1" w:rsidRPr="002653FE" w14:paraId="7C6CFAC2" w14:textId="77777777" w:rsidTr="000107E1">
        <w:tc>
          <w:tcPr>
            <w:tcW w:w="1305" w:type="dxa"/>
          </w:tcPr>
          <w:p w14:paraId="512472DF" w14:textId="77777777" w:rsidR="000107E1" w:rsidRPr="00140F1F" w:rsidRDefault="000107E1" w:rsidP="000107E1">
            <w:pPr>
              <w:pStyle w:val="Flietext"/>
            </w:pPr>
            <w:r>
              <w:rPr>
                <w:rFonts w:ascii="Arial" w:hAnsi="Arial" w:cs="Arial"/>
                <w:color w:val="4B4B4D"/>
                <w:sz w:val="18"/>
                <w:szCs w:val="18"/>
              </w:rPr>
              <w:t>0080, 0090, 0100</w:t>
            </w:r>
          </w:p>
        </w:tc>
        <w:tc>
          <w:tcPr>
            <w:tcW w:w="992" w:type="dxa"/>
          </w:tcPr>
          <w:p w14:paraId="7E57BC7C" w14:textId="77777777" w:rsidR="000107E1" w:rsidRPr="00140F1F" w:rsidRDefault="000107E1" w:rsidP="000107E1">
            <w:pPr>
              <w:pStyle w:val="Flietext"/>
            </w:pPr>
            <w:r>
              <w:rPr>
                <w:rFonts w:ascii="Arial" w:hAnsi="Arial" w:cs="Arial"/>
                <w:color w:val="4B4B4D"/>
                <w:sz w:val="18"/>
                <w:szCs w:val="18"/>
              </w:rPr>
              <w:t>1–</w:t>
            </w:r>
            <w:r>
              <w:rPr>
                <w:rFonts w:ascii="Arial" w:hAnsi="Arial" w:cs="Arial"/>
                <w:color w:val="4B4B4D"/>
                <w:sz w:val="18"/>
                <w:szCs w:val="18"/>
              </w:rPr>
              <w:softHyphen/>
              <w:t>2</w:t>
            </w:r>
          </w:p>
        </w:tc>
        <w:tc>
          <w:tcPr>
            <w:tcW w:w="3686" w:type="dxa"/>
          </w:tcPr>
          <w:p w14:paraId="06E6DB55" w14:textId="77777777" w:rsidR="000107E1" w:rsidRPr="00140F1F" w:rsidRDefault="000107E1" w:rsidP="000107E1">
            <w:pPr>
              <w:pStyle w:val="Flietext"/>
            </w:pPr>
            <w:r>
              <w:rPr>
                <w:rFonts w:ascii="Arial" w:hAnsi="Arial" w:cs="Arial"/>
                <w:color w:val="4B4B4D"/>
                <w:sz w:val="18"/>
                <w:szCs w:val="18"/>
              </w:rPr>
              <w:t>Anästhesien zur Schmerzausschaltung</w:t>
            </w:r>
          </w:p>
        </w:tc>
        <w:tc>
          <w:tcPr>
            <w:tcW w:w="3428" w:type="dxa"/>
          </w:tcPr>
          <w:p w14:paraId="61791023" w14:textId="77777777" w:rsidR="000107E1" w:rsidRPr="00140F1F" w:rsidRDefault="000107E1" w:rsidP="000107E1">
            <w:pPr>
              <w:pStyle w:val="Flietext"/>
            </w:pPr>
            <w:r>
              <w:rPr>
                <w:rFonts w:ascii="Arial" w:hAnsi="Arial" w:cs="Arial"/>
                <w:color w:val="4B4B4D"/>
                <w:sz w:val="18"/>
                <w:szCs w:val="18"/>
              </w:rPr>
              <w:t>Kombination 0080 + 0090, 0080 + 0100, 0080 + 0090 + 0100 oder 0080 + 0090 + 0090 denkbar. Begründungen können erforderlich werden. Bei GOZ 0090/0100 zzgl. Materialkosten Ampulle.</w:t>
            </w:r>
          </w:p>
        </w:tc>
      </w:tr>
      <w:tr w:rsidR="000107E1" w:rsidRPr="002653FE" w14:paraId="521FC4D3" w14:textId="77777777" w:rsidTr="000107E1">
        <w:tc>
          <w:tcPr>
            <w:tcW w:w="1305" w:type="dxa"/>
          </w:tcPr>
          <w:p w14:paraId="7BDCE1D4" w14:textId="77777777" w:rsidR="000107E1" w:rsidRPr="00140F1F" w:rsidRDefault="000107E1" w:rsidP="000107E1">
            <w:pPr>
              <w:pStyle w:val="Flietext"/>
            </w:pPr>
            <w:r>
              <w:rPr>
                <w:rFonts w:ascii="Arial" w:hAnsi="Arial" w:cs="Arial"/>
                <w:color w:val="4B4B4D"/>
                <w:sz w:val="18"/>
                <w:szCs w:val="18"/>
              </w:rPr>
              <w:t>2030</w:t>
            </w:r>
          </w:p>
        </w:tc>
        <w:tc>
          <w:tcPr>
            <w:tcW w:w="992" w:type="dxa"/>
          </w:tcPr>
          <w:p w14:paraId="63D07DDF" w14:textId="77777777" w:rsidR="000107E1" w:rsidRPr="00140F1F" w:rsidRDefault="000107E1" w:rsidP="000107E1">
            <w:pPr>
              <w:pStyle w:val="Flietext"/>
            </w:pPr>
            <w:r>
              <w:rPr>
                <w:rFonts w:ascii="Arial" w:hAnsi="Arial" w:cs="Arial"/>
                <w:color w:val="4B4B4D"/>
                <w:sz w:val="18"/>
                <w:szCs w:val="18"/>
              </w:rPr>
              <w:t>1</w:t>
            </w:r>
            <w:r>
              <w:rPr>
                <w:rFonts w:ascii="Arial" w:hAnsi="Arial" w:cs="Arial"/>
                <w:color w:val="4B4B4D"/>
                <w:sz w:val="18"/>
                <w:szCs w:val="18"/>
              </w:rPr>
              <w:softHyphen/>
              <w:t>–2</w:t>
            </w:r>
          </w:p>
        </w:tc>
        <w:tc>
          <w:tcPr>
            <w:tcW w:w="3686" w:type="dxa"/>
          </w:tcPr>
          <w:p w14:paraId="5079B797" w14:textId="77777777" w:rsidR="000107E1" w:rsidRPr="00140F1F" w:rsidRDefault="000107E1" w:rsidP="000107E1">
            <w:pPr>
              <w:pStyle w:val="Flietext"/>
            </w:pPr>
            <w:r>
              <w:rPr>
                <w:rFonts w:ascii="Arial" w:hAnsi="Arial" w:cs="Arial"/>
                <w:color w:val="4B4B4D"/>
                <w:sz w:val="18"/>
                <w:szCs w:val="18"/>
              </w:rPr>
              <w:t xml:space="preserve">Besondere Maßnahme </w:t>
            </w:r>
          </w:p>
        </w:tc>
        <w:tc>
          <w:tcPr>
            <w:tcW w:w="3428" w:type="dxa"/>
          </w:tcPr>
          <w:p w14:paraId="6885050D" w14:textId="77777777" w:rsidR="000107E1" w:rsidRPr="00140F1F" w:rsidRDefault="000107E1" w:rsidP="000107E1">
            <w:pPr>
              <w:pStyle w:val="Flietext"/>
            </w:pPr>
            <w:r>
              <w:rPr>
                <w:rFonts w:ascii="Arial" w:hAnsi="Arial" w:cs="Arial"/>
                <w:color w:val="4B4B4D"/>
                <w:sz w:val="18"/>
                <w:szCs w:val="18"/>
              </w:rPr>
              <w:t>Füllen/Präparieren</w:t>
            </w:r>
          </w:p>
        </w:tc>
      </w:tr>
      <w:tr w:rsidR="000107E1" w:rsidRPr="002653FE" w14:paraId="7587864B" w14:textId="77777777" w:rsidTr="000107E1">
        <w:tc>
          <w:tcPr>
            <w:tcW w:w="1305" w:type="dxa"/>
          </w:tcPr>
          <w:p w14:paraId="27CEAB38" w14:textId="77777777" w:rsidR="000107E1" w:rsidRPr="00140F1F" w:rsidRDefault="000107E1" w:rsidP="000107E1">
            <w:pPr>
              <w:pStyle w:val="Flietext"/>
            </w:pPr>
            <w:r>
              <w:rPr>
                <w:rFonts w:ascii="Arial" w:hAnsi="Arial" w:cs="Arial"/>
                <w:color w:val="4B4B4D"/>
                <w:sz w:val="18"/>
                <w:szCs w:val="18"/>
              </w:rPr>
              <w:t>2340</w:t>
            </w:r>
          </w:p>
        </w:tc>
        <w:tc>
          <w:tcPr>
            <w:tcW w:w="992" w:type="dxa"/>
          </w:tcPr>
          <w:p w14:paraId="3E8B51A5" w14:textId="77777777" w:rsidR="000107E1" w:rsidRPr="00140F1F" w:rsidRDefault="000107E1" w:rsidP="000107E1">
            <w:pPr>
              <w:pStyle w:val="Flietext"/>
            </w:pPr>
            <w:r>
              <w:rPr>
                <w:rFonts w:ascii="Arial" w:hAnsi="Arial" w:cs="Arial"/>
                <w:color w:val="4B4B4D"/>
                <w:sz w:val="18"/>
                <w:szCs w:val="18"/>
              </w:rPr>
              <w:t>1</w:t>
            </w:r>
          </w:p>
        </w:tc>
        <w:tc>
          <w:tcPr>
            <w:tcW w:w="3686" w:type="dxa"/>
          </w:tcPr>
          <w:p w14:paraId="01C7F9AB" w14:textId="77777777" w:rsidR="000107E1" w:rsidRPr="00140F1F" w:rsidRDefault="000107E1" w:rsidP="000107E1">
            <w:pPr>
              <w:pStyle w:val="Flietext"/>
            </w:pPr>
            <w:r>
              <w:rPr>
                <w:rFonts w:ascii="Arial" w:hAnsi="Arial" w:cs="Arial"/>
                <w:color w:val="4B4B4D"/>
                <w:sz w:val="18"/>
                <w:szCs w:val="18"/>
              </w:rPr>
              <w:t>Direkte Überkappung</w:t>
            </w:r>
          </w:p>
        </w:tc>
        <w:tc>
          <w:tcPr>
            <w:tcW w:w="3428" w:type="dxa"/>
          </w:tcPr>
          <w:p w14:paraId="6FC1B69D" w14:textId="77777777" w:rsidR="000107E1" w:rsidRPr="00140F1F" w:rsidRDefault="000107E1" w:rsidP="000107E1">
            <w:pPr>
              <w:pStyle w:val="Flietext"/>
            </w:pPr>
            <w:r>
              <w:rPr>
                <w:rFonts w:ascii="Arial" w:hAnsi="Arial" w:cs="Arial"/>
                <w:color w:val="4B4B4D"/>
                <w:sz w:val="18"/>
                <w:szCs w:val="18"/>
              </w:rPr>
              <w:t>ggf. zzgl. 0110</w:t>
            </w:r>
          </w:p>
        </w:tc>
      </w:tr>
      <w:tr w:rsidR="000107E1" w:rsidRPr="002653FE" w14:paraId="33DAA1DD" w14:textId="77777777" w:rsidTr="000107E1">
        <w:tc>
          <w:tcPr>
            <w:tcW w:w="1305" w:type="dxa"/>
          </w:tcPr>
          <w:p w14:paraId="6B37D352" w14:textId="77777777" w:rsidR="000107E1" w:rsidRPr="00140F1F" w:rsidRDefault="000107E1" w:rsidP="000107E1">
            <w:pPr>
              <w:pStyle w:val="Flietext"/>
            </w:pPr>
            <w:r>
              <w:rPr>
                <w:rFonts w:ascii="Arial" w:hAnsi="Arial" w:cs="Arial"/>
                <w:color w:val="4B4B4D"/>
                <w:sz w:val="18"/>
                <w:szCs w:val="18"/>
              </w:rPr>
              <w:t>2020*</w:t>
            </w:r>
          </w:p>
        </w:tc>
        <w:tc>
          <w:tcPr>
            <w:tcW w:w="992" w:type="dxa"/>
          </w:tcPr>
          <w:p w14:paraId="57B2D62A" w14:textId="77777777" w:rsidR="000107E1" w:rsidRPr="00140F1F" w:rsidRDefault="000107E1" w:rsidP="000107E1">
            <w:pPr>
              <w:pStyle w:val="Flietext"/>
            </w:pPr>
            <w:r>
              <w:rPr>
                <w:rFonts w:ascii="Arial" w:hAnsi="Arial" w:cs="Arial"/>
                <w:color w:val="4B4B4D"/>
                <w:sz w:val="18"/>
                <w:szCs w:val="18"/>
              </w:rPr>
              <w:t>1</w:t>
            </w:r>
          </w:p>
        </w:tc>
        <w:tc>
          <w:tcPr>
            <w:tcW w:w="3686" w:type="dxa"/>
          </w:tcPr>
          <w:p w14:paraId="02CF0053" w14:textId="77777777" w:rsidR="000107E1" w:rsidRPr="00140F1F" w:rsidRDefault="000107E1" w:rsidP="000107E1">
            <w:pPr>
              <w:pStyle w:val="Flietext"/>
            </w:pPr>
            <w:r>
              <w:rPr>
                <w:rFonts w:ascii="Arial" w:hAnsi="Arial" w:cs="Arial"/>
                <w:color w:val="4B4B4D"/>
                <w:sz w:val="18"/>
                <w:szCs w:val="18"/>
              </w:rPr>
              <w:t>Provisorischer Verschluss als temporärer speicheldichter Verschluss</w:t>
            </w:r>
          </w:p>
        </w:tc>
        <w:tc>
          <w:tcPr>
            <w:tcW w:w="3428" w:type="dxa"/>
          </w:tcPr>
          <w:p w14:paraId="5A4C1551" w14:textId="77777777" w:rsidR="000107E1" w:rsidRPr="00140F1F" w:rsidRDefault="000107E1" w:rsidP="000107E1">
            <w:pPr>
              <w:pStyle w:val="Flietext"/>
            </w:pPr>
            <w:r>
              <w:rPr>
                <w:rFonts w:ascii="Arial" w:hAnsi="Arial" w:cs="Arial"/>
                <w:color w:val="4B4B4D"/>
                <w:sz w:val="18"/>
                <w:szCs w:val="18"/>
              </w:rPr>
              <w:t>zur GOZ 2340 möglich</w:t>
            </w:r>
          </w:p>
        </w:tc>
      </w:tr>
      <w:tr w:rsidR="000107E1" w:rsidRPr="002653FE" w14:paraId="0CB55751" w14:textId="77777777" w:rsidTr="0034390F">
        <w:tc>
          <w:tcPr>
            <w:tcW w:w="9411" w:type="dxa"/>
            <w:gridSpan w:val="4"/>
          </w:tcPr>
          <w:p w14:paraId="6580792B" w14:textId="77777777" w:rsidR="000107E1" w:rsidRDefault="000107E1" w:rsidP="000107E1">
            <w:pPr>
              <w:pStyle w:val="FlietextersteZeileTabelle"/>
            </w:pPr>
            <w:r>
              <w:t>Folgesitzung:</w:t>
            </w:r>
          </w:p>
        </w:tc>
      </w:tr>
      <w:tr w:rsidR="000107E1" w:rsidRPr="002653FE" w14:paraId="448900B6" w14:textId="77777777" w:rsidTr="000107E1">
        <w:tc>
          <w:tcPr>
            <w:tcW w:w="1305" w:type="dxa"/>
          </w:tcPr>
          <w:p w14:paraId="23E37919" w14:textId="77777777" w:rsidR="000107E1" w:rsidRDefault="000107E1" w:rsidP="000107E1">
            <w:pPr>
              <w:pStyle w:val="Flietext"/>
              <w:rPr>
                <w:rFonts w:ascii="Arial" w:hAnsi="Arial" w:cs="Arial"/>
                <w:color w:val="4B4B4D"/>
                <w:sz w:val="18"/>
                <w:szCs w:val="18"/>
              </w:rPr>
            </w:pPr>
            <w:r>
              <w:rPr>
                <w:rFonts w:ascii="Arial" w:hAnsi="Arial" w:cs="Arial"/>
                <w:color w:val="4B4B4D"/>
                <w:sz w:val="18"/>
                <w:szCs w:val="18"/>
              </w:rPr>
              <w:t>0070</w:t>
            </w:r>
          </w:p>
        </w:tc>
        <w:tc>
          <w:tcPr>
            <w:tcW w:w="992" w:type="dxa"/>
          </w:tcPr>
          <w:p w14:paraId="68A9702C" w14:textId="77777777" w:rsidR="000107E1" w:rsidRDefault="000107E1" w:rsidP="000107E1">
            <w:pPr>
              <w:pStyle w:val="Flietext"/>
              <w:rPr>
                <w:rFonts w:ascii="Arial" w:hAnsi="Arial" w:cs="Arial"/>
                <w:color w:val="4B4B4D"/>
                <w:sz w:val="18"/>
                <w:szCs w:val="18"/>
              </w:rPr>
            </w:pPr>
            <w:r>
              <w:rPr>
                <w:rFonts w:ascii="Arial" w:hAnsi="Arial" w:cs="Arial"/>
                <w:color w:val="4B4B4D"/>
                <w:sz w:val="18"/>
                <w:szCs w:val="18"/>
              </w:rPr>
              <w:t>1</w:t>
            </w:r>
          </w:p>
        </w:tc>
        <w:tc>
          <w:tcPr>
            <w:tcW w:w="3686" w:type="dxa"/>
          </w:tcPr>
          <w:p w14:paraId="47413BC0" w14:textId="77777777" w:rsidR="000107E1" w:rsidRDefault="000107E1" w:rsidP="000107E1">
            <w:pPr>
              <w:pStyle w:val="Flietext"/>
              <w:rPr>
                <w:rFonts w:ascii="Arial" w:hAnsi="Arial" w:cs="Arial"/>
                <w:color w:val="4B4B4D"/>
                <w:sz w:val="18"/>
                <w:szCs w:val="18"/>
              </w:rPr>
            </w:pPr>
            <w:r>
              <w:rPr>
                <w:rFonts w:ascii="Arial" w:hAnsi="Arial" w:cs="Arial"/>
                <w:color w:val="4B4B4D"/>
                <w:sz w:val="18"/>
                <w:szCs w:val="18"/>
              </w:rPr>
              <w:t>Vitalitätsprobe</w:t>
            </w:r>
          </w:p>
        </w:tc>
        <w:tc>
          <w:tcPr>
            <w:tcW w:w="3428" w:type="dxa"/>
          </w:tcPr>
          <w:p w14:paraId="2C9E0094" w14:textId="77777777" w:rsidR="000107E1" w:rsidRDefault="000107E1" w:rsidP="000107E1">
            <w:pPr>
              <w:pStyle w:val="Flietext"/>
              <w:rPr>
                <w:rFonts w:ascii="Arial" w:hAnsi="Arial" w:cs="Arial"/>
                <w:color w:val="4B4B4D"/>
                <w:sz w:val="18"/>
                <w:szCs w:val="18"/>
              </w:rPr>
            </w:pPr>
            <w:r>
              <w:rPr>
                <w:rFonts w:ascii="Arial" w:hAnsi="Arial" w:cs="Arial"/>
                <w:color w:val="4B4B4D"/>
                <w:sz w:val="18"/>
                <w:szCs w:val="18"/>
              </w:rPr>
              <w:t xml:space="preserve">Dokumentation der Vitalität </w:t>
            </w:r>
          </w:p>
        </w:tc>
      </w:tr>
      <w:tr w:rsidR="000107E1" w:rsidRPr="002653FE" w14:paraId="7367C81B" w14:textId="77777777" w:rsidTr="000107E1">
        <w:tc>
          <w:tcPr>
            <w:tcW w:w="1305" w:type="dxa"/>
          </w:tcPr>
          <w:p w14:paraId="56ED22E1" w14:textId="77777777" w:rsidR="000107E1" w:rsidRDefault="000107E1" w:rsidP="000107E1">
            <w:pPr>
              <w:pStyle w:val="Flietext"/>
              <w:rPr>
                <w:rFonts w:ascii="Arial" w:hAnsi="Arial" w:cs="Arial"/>
                <w:color w:val="4B4B4D"/>
                <w:sz w:val="18"/>
                <w:szCs w:val="18"/>
              </w:rPr>
            </w:pPr>
            <w:r>
              <w:rPr>
                <w:rFonts w:ascii="Arial" w:hAnsi="Arial" w:cs="Arial"/>
                <w:color w:val="4B4B4D"/>
                <w:sz w:val="18"/>
                <w:szCs w:val="18"/>
              </w:rPr>
              <w:t>0080, 0090, 0100</w:t>
            </w:r>
          </w:p>
        </w:tc>
        <w:tc>
          <w:tcPr>
            <w:tcW w:w="992" w:type="dxa"/>
          </w:tcPr>
          <w:p w14:paraId="625FE6A1" w14:textId="77777777" w:rsidR="000107E1" w:rsidRDefault="000107E1" w:rsidP="000107E1">
            <w:pPr>
              <w:pStyle w:val="Flietext"/>
              <w:rPr>
                <w:rFonts w:ascii="Arial" w:hAnsi="Arial" w:cs="Arial"/>
                <w:color w:val="4B4B4D"/>
                <w:sz w:val="18"/>
                <w:szCs w:val="18"/>
              </w:rPr>
            </w:pPr>
            <w:r>
              <w:rPr>
                <w:rFonts w:ascii="Arial" w:hAnsi="Arial" w:cs="Arial"/>
                <w:color w:val="4B4B4D"/>
                <w:sz w:val="18"/>
                <w:szCs w:val="18"/>
              </w:rPr>
              <w:t>1</w:t>
            </w:r>
            <w:r>
              <w:rPr>
                <w:rFonts w:ascii="Arial" w:hAnsi="Arial" w:cs="Arial"/>
                <w:color w:val="4B4B4D"/>
                <w:sz w:val="18"/>
                <w:szCs w:val="18"/>
              </w:rPr>
              <w:softHyphen/>
              <w:t>–2</w:t>
            </w:r>
          </w:p>
        </w:tc>
        <w:tc>
          <w:tcPr>
            <w:tcW w:w="3686" w:type="dxa"/>
          </w:tcPr>
          <w:p w14:paraId="141FA6FA" w14:textId="77777777" w:rsidR="000107E1" w:rsidRDefault="000107E1" w:rsidP="000107E1">
            <w:pPr>
              <w:pStyle w:val="Flietext"/>
              <w:rPr>
                <w:rFonts w:ascii="Arial" w:hAnsi="Arial" w:cs="Arial"/>
                <w:color w:val="4B4B4D"/>
                <w:sz w:val="18"/>
                <w:szCs w:val="18"/>
              </w:rPr>
            </w:pPr>
            <w:r>
              <w:rPr>
                <w:rFonts w:ascii="Arial" w:hAnsi="Arial" w:cs="Arial"/>
                <w:color w:val="4B4B4D"/>
                <w:sz w:val="18"/>
                <w:szCs w:val="18"/>
              </w:rPr>
              <w:t>Anästhesien zur Schmerzausschaltung</w:t>
            </w:r>
          </w:p>
        </w:tc>
        <w:tc>
          <w:tcPr>
            <w:tcW w:w="3428" w:type="dxa"/>
          </w:tcPr>
          <w:p w14:paraId="1D557B4C" w14:textId="77777777" w:rsidR="000107E1" w:rsidRDefault="000107E1" w:rsidP="000107E1">
            <w:pPr>
              <w:pStyle w:val="Flietext"/>
              <w:rPr>
                <w:rFonts w:ascii="Arial" w:hAnsi="Arial" w:cs="Arial"/>
                <w:color w:val="4B4B4D"/>
                <w:sz w:val="18"/>
                <w:szCs w:val="18"/>
              </w:rPr>
            </w:pPr>
            <w:r>
              <w:rPr>
                <w:rFonts w:ascii="Arial" w:hAnsi="Arial" w:cs="Arial"/>
                <w:color w:val="4B4B4D"/>
                <w:sz w:val="18"/>
                <w:szCs w:val="18"/>
              </w:rPr>
              <w:t>Kombination 0080 + 0090, 0080 + 0100, 0080 + 0090 + 0100 oder 0080 + 0090 + 0090 denkbar. Begründungen können erforderlich werden. Bei GOZ 0090/0100 zzgl. Materialkosten Ampulle.</w:t>
            </w:r>
          </w:p>
        </w:tc>
      </w:tr>
      <w:tr w:rsidR="000107E1" w:rsidRPr="002653FE" w14:paraId="373647F1" w14:textId="77777777" w:rsidTr="000107E1">
        <w:tc>
          <w:tcPr>
            <w:tcW w:w="1305" w:type="dxa"/>
          </w:tcPr>
          <w:p w14:paraId="6F74A82B" w14:textId="77777777" w:rsidR="000107E1" w:rsidRDefault="000107E1" w:rsidP="000107E1">
            <w:pPr>
              <w:pStyle w:val="Flietext"/>
              <w:rPr>
                <w:rFonts w:ascii="Arial" w:hAnsi="Arial" w:cs="Arial"/>
                <w:color w:val="4B4B4D"/>
                <w:sz w:val="18"/>
                <w:szCs w:val="18"/>
              </w:rPr>
            </w:pPr>
            <w:r>
              <w:rPr>
                <w:rFonts w:ascii="Arial" w:hAnsi="Arial" w:cs="Arial"/>
                <w:color w:val="4B4B4D"/>
                <w:sz w:val="18"/>
                <w:szCs w:val="18"/>
              </w:rPr>
              <w:t>2030</w:t>
            </w:r>
          </w:p>
        </w:tc>
        <w:tc>
          <w:tcPr>
            <w:tcW w:w="992" w:type="dxa"/>
          </w:tcPr>
          <w:p w14:paraId="69647D45" w14:textId="77777777" w:rsidR="000107E1" w:rsidRDefault="000107E1" w:rsidP="000107E1">
            <w:pPr>
              <w:pStyle w:val="Flietext"/>
              <w:rPr>
                <w:rFonts w:ascii="Arial" w:hAnsi="Arial" w:cs="Arial"/>
                <w:color w:val="4B4B4D"/>
                <w:sz w:val="18"/>
                <w:szCs w:val="18"/>
              </w:rPr>
            </w:pPr>
            <w:r>
              <w:rPr>
                <w:rFonts w:ascii="Arial" w:hAnsi="Arial" w:cs="Arial"/>
                <w:color w:val="4B4B4D"/>
                <w:sz w:val="18"/>
                <w:szCs w:val="18"/>
              </w:rPr>
              <w:t>1</w:t>
            </w:r>
          </w:p>
        </w:tc>
        <w:tc>
          <w:tcPr>
            <w:tcW w:w="3686" w:type="dxa"/>
          </w:tcPr>
          <w:p w14:paraId="4F269F73" w14:textId="77777777" w:rsidR="000107E1" w:rsidRDefault="000107E1" w:rsidP="000107E1">
            <w:pPr>
              <w:pStyle w:val="Flietext"/>
              <w:rPr>
                <w:rFonts w:ascii="Arial" w:hAnsi="Arial" w:cs="Arial"/>
                <w:color w:val="4B4B4D"/>
                <w:sz w:val="18"/>
                <w:szCs w:val="18"/>
              </w:rPr>
            </w:pPr>
            <w:r>
              <w:rPr>
                <w:rFonts w:ascii="Arial" w:hAnsi="Arial" w:cs="Arial"/>
                <w:color w:val="4B4B4D"/>
                <w:sz w:val="18"/>
                <w:szCs w:val="18"/>
              </w:rPr>
              <w:t xml:space="preserve">Besondere Maßnahme </w:t>
            </w:r>
          </w:p>
        </w:tc>
        <w:tc>
          <w:tcPr>
            <w:tcW w:w="3428" w:type="dxa"/>
          </w:tcPr>
          <w:p w14:paraId="17BFE163" w14:textId="77777777" w:rsidR="000107E1" w:rsidRDefault="000107E1" w:rsidP="000107E1">
            <w:pPr>
              <w:pStyle w:val="Flietext"/>
              <w:rPr>
                <w:rFonts w:ascii="Arial" w:hAnsi="Arial" w:cs="Arial"/>
                <w:color w:val="4B4B4D"/>
                <w:sz w:val="18"/>
                <w:szCs w:val="18"/>
              </w:rPr>
            </w:pPr>
            <w:r>
              <w:rPr>
                <w:rFonts w:ascii="Arial" w:hAnsi="Arial" w:cs="Arial"/>
                <w:color w:val="4B4B4D"/>
                <w:sz w:val="18"/>
                <w:szCs w:val="18"/>
              </w:rPr>
              <w:t>Füllen</w:t>
            </w:r>
          </w:p>
        </w:tc>
      </w:tr>
      <w:tr w:rsidR="000107E1" w:rsidRPr="002653FE" w14:paraId="102161D3" w14:textId="77777777" w:rsidTr="000107E1">
        <w:tc>
          <w:tcPr>
            <w:tcW w:w="1305" w:type="dxa"/>
          </w:tcPr>
          <w:p w14:paraId="3872AC23" w14:textId="77777777" w:rsidR="000107E1" w:rsidRDefault="000107E1" w:rsidP="000107E1">
            <w:pPr>
              <w:pStyle w:val="Flietext"/>
              <w:rPr>
                <w:rFonts w:ascii="Arial" w:hAnsi="Arial" w:cs="Arial"/>
                <w:color w:val="4B4B4D"/>
                <w:sz w:val="18"/>
                <w:szCs w:val="18"/>
              </w:rPr>
            </w:pPr>
            <w:r>
              <w:rPr>
                <w:rFonts w:ascii="Arial" w:hAnsi="Arial" w:cs="Arial"/>
                <w:color w:val="4B4B4D"/>
                <w:sz w:val="18"/>
                <w:szCs w:val="18"/>
              </w:rPr>
              <w:t>2050–2120</w:t>
            </w:r>
          </w:p>
        </w:tc>
        <w:tc>
          <w:tcPr>
            <w:tcW w:w="992" w:type="dxa"/>
          </w:tcPr>
          <w:p w14:paraId="22428E69" w14:textId="77777777" w:rsidR="000107E1" w:rsidRDefault="000107E1" w:rsidP="000107E1">
            <w:pPr>
              <w:pStyle w:val="Flietext"/>
              <w:rPr>
                <w:rFonts w:ascii="Arial" w:hAnsi="Arial" w:cs="Arial"/>
                <w:color w:val="4B4B4D"/>
                <w:sz w:val="18"/>
                <w:szCs w:val="18"/>
              </w:rPr>
            </w:pPr>
            <w:r>
              <w:rPr>
                <w:rFonts w:ascii="Arial" w:hAnsi="Arial" w:cs="Arial"/>
                <w:color w:val="4B4B4D"/>
                <w:sz w:val="18"/>
                <w:szCs w:val="18"/>
              </w:rPr>
              <w:t>1</w:t>
            </w:r>
          </w:p>
        </w:tc>
        <w:tc>
          <w:tcPr>
            <w:tcW w:w="3686" w:type="dxa"/>
          </w:tcPr>
          <w:p w14:paraId="6E5E27DC" w14:textId="77777777" w:rsidR="000107E1" w:rsidRDefault="000107E1" w:rsidP="000107E1">
            <w:pPr>
              <w:pStyle w:val="Flietext"/>
              <w:rPr>
                <w:rFonts w:ascii="Arial" w:hAnsi="Arial" w:cs="Arial"/>
                <w:color w:val="4B4B4D"/>
                <w:sz w:val="18"/>
                <w:szCs w:val="18"/>
              </w:rPr>
            </w:pPr>
            <w:r>
              <w:rPr>
                <w:rFonts w:ascii="Arial" w:hAnsi="Arial" w:cs="Arial"/>
                <w:color w:val="4B4B4D"/>
                <w:sz w:val="18"/>
                <w:szCs w:val="18"/>
              </w:rPr>
              <w:t>Füllungen</w:t>
            </w:r>
          </w:p>
        </w:tc>
        <w:tc>
          <w:tcPr>
            <w:tcW w:w="3428" w:type="dxa"/>
          </w:tcPr>
          <w:p w14:paraId="2D2C1B55" w14:textId="77777777" w:rsidR="000107E1" w:rsidRDefault="000107E1" w:rsidP="000107E1">
            <w:pPr>
              <w:pStyle w:val="Flietext"/>
              <w:rPr>
                <w:rFonts w:ascii="Arial" w:hAnsi="Arial" w:cs="Arial"/>
                <w:color w:val="4B4B4D"/>
                <w:sz w:val="18"/>
                <w:szCs w:val="18"/>
              </w:rPr>
            </w:pPr>
            <w:r>
              <w:rPr>
                <w:rFonts w:ascii="Arial" w:hAnsi="Arial" w:cs="Arial"/>
                <w:color w:val="4B4B4D"/>
                <w:sz w:val="18"/>
                <w:szCs w:val="18"/>
              </w:rPr>
              <w:t>je nach Füllung und Größe individuell zu berechnen</w:t>
            </w:r>
          </w:p>
        </w:tc>
      </w:tr>
    </w:tbl>
    <w:p w14:paraId="6BB29C3D" w14:textId="77777777" w:rsidR="000107E1" w:rsidRDefault="000107E1" w:rsidP="000107E1">
      <w:pPr>
        <w:pStyle w:val="bodytext"/>
        <w:spacing w:line="255" w:lineRule="atLeast"/>
        <w:rPr>
          <w:rFonts w:ascii="Arial" w:hAnsi="Arial" w:cs="Arial"/>
          <w:color w:val="4B4B4D"/>
          <w:sz w:val="18"/>
          <w:szCs w:val="18"/>
        </w:rPr>
      </w:pPr>
      <w:r>
        <w:rPr>
          <w:rFonts w:ascii="Arial" w:hAnsi="Arial" w:cs="Arial"/>
          <w:color w:val="4B4B4D"/>
          <w:sz w:val="18"/>
          <w:szCs w:val="18"/>
        </w:rPr>
        <w:t xml:space="preserve">* Die GOZ 2020 kann als provisorische Versorgung berechnet werden. In der GOZ ist dies kein Hindernis, sollten Sie jedoch in der ersten Sitzung eine sofortige definitive Versorgung vornehmen, so kann die GOZ 2050–2120 aus der 2. Sitzung bereits hier berechnet werden. </w:t>
      </w:r>
    </w:p>
    <w:p w14:paraId="3E20C007" w14:textId="77777777" w:rsidR="000107E1" w:rsidRDefault="000107E1" w:rsidP="00B57E2F">
      <w:pPr>
        <w:pStyle w:val="Flietext"/>
        <w:sectPr w:rsidR="000107E1" w:rsidSect="006D3901">
          <w:headerReference w:type="even" r:id="rId10"/>
          <w:headerReference w:type="default" r:id="rId11"/>
          <w:footerReference w:type="even" r:id="rId12"/>
          <w:footerReference w:type="default" r:id="rId13"/>
          <w:headerReference w:type="first" r:id="rId14"/>
          <w:footerReference w:type="first" r:id="rId15"/>
          <w:pgSz w:w="11906" w:h="16838" w:code="9"/>
          <w:pgMar w:top="907" w:right="1247" w:bottom="1701" w:left="1247" w:header="397" w:footer="397" w:gutter="0"/>
          <w:cols w:space="708"/>
          <w:docGrid w:linePitch="360"/>
        </w:sectPr>
      </w:pPr>
    </w:p>
    <w:p w14:paraId="0973ADBB" w14:textId="77777777" w:rsidR="00366A4B" w:rsidRDefault="00366A4B" w:rsidP="00366A4B">
      <w:pPr>
        <w:pStyle w:val="Flietext"/>
      </w:pPr>
    </w:p>
    <w:tbl>
      <w:tblPr>
        <w:tblStyle w:val="PKVNormaleTabelle"/>
        <w:tblW w:w="9411" w:type="dxa"/>
        <w:tblLayout w:type="fixed"/>
        <w:tblLook w:val="04A0" w:firstRow="1" w:lastRow="0" w:firstColumn="1" w:lastColumn="0" w:noHBand="0" w:noVBand="1"/>
      </w:tblPr>
      <w:tblGrid>
        <w:gridCol w:w="1305"/>
        <w:gridCol w:w="992"/>
        <w:gridCol w:w="3686"/>
        <w:gridCol w:w="3428"/>
      </w:tblGrid>
      <w:tr w:rsidR="000107E1" w:rsidRPr="002653FE" w14:paraId="678B131A" w14:textId="77777777" w:rsidTr="00BD5AD8">
        <w:trPr>
          <w:cnfStyle w:val="100000000000" w:firstRow="1" w:lastRow="0" w:firstColumn="0" w:lastColumn="0" w:oddVBand="0" w:evenVBand="0" w:oddHBand="0" w:evenHBand="0" w:firstRowFirstColumn="0" w:firstRowLastColumn="0" w:lastRowFirstColumn="0" w:lastRowLastColumn="0"/>
        </w:trPr>
        <w:tc>
          <w:tcPr>
            <w:tcW w:w="9411" w:type="dxa"/>
            <w:gridSpan w:val="4"/>
          </w:tcPr>
          <w:p w14:paraId="35DC829A" w14:textId="77777777" w:rsidR="000107E1" w:rsidRPr="00140F1F" w:rsidRDefault="000107E1" w:rsidP="00BD5AD8">
            <w:pPr>
              <w:pStyle w:val="Flietext"/>
            </w:pPr>
            <w:r>
              <w:t>Erweiterte Planung</w:t>
            </w:r>
          </w:p>
        </w:tc>
      </w:tr>
      <w:tr w:rsidR="000107E1" w:rsidRPr="002653FE" w14:paraId="6FC543E8" w14:textId="77777777" w:rsidTr="00BD5AD8">
        <w:tc>
          <w:tcPr>
            <w:tcW w:w="1305" w:type="dxa"/>
          </w:tcPr>
          <w:p w14:paraId="5D68BF62" w14:textId="77777777" w:rsidR="000107E1" w:rsidRPr="00FE7C1A" w:rsidRDefault="000107E1" w:rsidP="00BD5AD8">
            <w:pPr>
              <w:pStyle w:val="Flietext"/>
              <w:rPr>
                <w:rStyle w:val="Hervorhebung"/>
              </w:rPr>
            </w:pPr>
            <w:r w:rsidRPr="00FE7C1A">
              <w:rPr>
                <w:rStyle w:val="Hervorhebung"/>
              </w:rPr>
              <w:t>GOZ/GOÄ</w:t>
            </w:r>
          </w:p>
        </w:tc>
        <w:tc>
          <w:tcPr>
            <w:tcW w:w="992" w:type="dxa"/>
          </w:tcPr>
          <w:p w14:paraId="168304DF" w14:textId="77777777" w:rsidR="000107E1" w:rsidRPr="00FE7C1A" w:rsidRDefault="000107E1" w:rsidP="00BD5AD8">
            <w:pPr>
              <w:pStyle w:val="Flietext"/>
              <w:rPr>
                <w:rStyle w:val="Hervorhebung"/>
              </w:rPr>
            </w:pPr>
            <w:r w:rsidRPr="00FE7C1A">
              <w:rPr>
                <w:rStyle w:val="Hervorhebung"/>
              </w:rPr>
              <w:t>Anzahl</w:t>
            </w:r>
          </w:p>
        </w:tc>
        <w:tc>
          <w:tcPr>
            <w:tcW w:w="3686" w:type="dxa"/>
          </w:tcPr>
          <w:p w14:paraId="3B5E9290" w14:textId="77777777" w:rsidR="000107E1" w:rsidRPr="00FE7C1A" w:rsidRDefault="000107E1" w:rsidP="00BD5AD8">
            <w:pPr>
              <w:pStyle w:val="Flietext"/>
              <w:rPr>
                <w:rStyle w:val="Hervorhebung"/>
              </w:rPr>
            </w:pPr>
            <w:r w:rsidRPr="00FE7C1A">
              <w:rPr>
                <w:rStyle w:val="Hervorhebung"/>
              </w:rPr>
              <w:t>Leistung</w:t>
            </w:r>
          </w:p>
        </w:tc>
        <w:tc>
          <w:tcPr>
            <w:tcW w:w="3428" w:type="dxa"/>
          </w:tcPr>
          <w:p w14:paraId="362976F4" w14:textId="77777777" w:rsidR="000107E1" w:rsidRPr="00FE7C1A" w:rsidRDefault="000107E1" w:rsidP="00BD5AD8">
            <w:pPr>
              <w:pStyle w:val="Flietext"/>
              <w:rPr>
                <w:rStyle w:val="Hervorhebung"/>
              </w:rPr>
            </w:pPr>
            <w:r w:rsidRPr="00FE7C1A">
              <w:rPr>
                <w:rStyle w:val="Hervorhebung"/>
              </w:rPr>
              <w:t>Hinweis</w:t>
            </w:r>
          </w:p>
        </w:tc>
      </w:tr>
      <w:tr w:rsidR="000107E1" w:rsidRPr="002653FE" w14:paraId="680C0B8B" w14:textId="77777777" w:rsidTr="00BD5AD8">
        <w:tc>
          <w:tcPr>
            <w:tcW w:w="1305" w:type="dxa"/>
          </w:tcPr>
          <w:p w14:paraId="7DCB103E" w14:textId="77777777" w:rsidR="000107E1" w:rsidRPr="00140F1F" w:rsidRDefault="000107E1" w:rsidP="000107E1">
            <w:pPr>
              <w:pStyle w:val="Flietext"/>
            </w:pPr>
            <w:r>
              <w:rPr>
                <w:rFonts w:ascii="Arial" w:hAnsi="Arial" w:cs="Arial"/>
                <w:color w:val="4B4B4D"/>
                <w:sz w:val="18"/>
                <w:szCs w:val="18"/>
              </w:rPr>
              <w:t>0030</w:t>
            </w:r>
          </w:p>
        </w:tc>
        <w:tc>
          <w:tcPr>
            <w:tcW w:w="992" w:type="dxa"/>
          </w:tcPr>
          <w:p w14:paraId="723B0931" w14:textId="77777777" w:rsidR="000107E1" w:rsidRPr="00140F1F" w:rsidRDefault="000107E1" w:rsidP="000107E1">
            <w:pPr>
              <w:pStyle w:val="Flietext"/>
            </w:pPr>
            <w:r>
              <w:rPr>
                <w:rFonts w:ascii="Arial" w:hAnsi="Arial" w:cs="Arial"/>
                <w:color w:val="4B4B4D"/>
                <w:sz w:val="18"/>
                <w:szCs w:val="18"/>
              </w:rPr>
              <w:t>1</w:t>
            </w:r>
          </w:p>
        </w:tc>
        <w:tc>
          <w:tcPr>
            <w:tcW w:w="3686" w:type="dxa"/>
          </w:tcPr>
          <w:p w14:paraId="5DDC8194" w14:textId="77777777" w:rsidR="000107E1" w:rsidRPr="00140F1F" w:rsidRDefault="000107E1" w:rsidP="000107E1">
            <w:pPr>
              <w:pStyle w:val="Flietext"/>
            </w:pPr>
            <w:r>
              <w:rPr>
                <w:rFonts w:ascii="Arial" w:hAnsi="Arial" w:cs="Arial"/>
                <w:color w:val="4B4B4D"/>
                <w:sz w:val="18"/>
                <w:szCs w:val="18"/>
              </w:rPr>
              <w:t>Kostenplan</w:t>
            </w:r>
          </w:p>
        </w:tc>
        <w:tc>
          <w:tcPr>
            <w:tcW w:w="3428" w:type="dxa"/>
          </w:tcPr>
          <w:p w14:paraId="6F63F071" w14:textId="77777777" w:rsidR="000107E1" w:rsidRPr="00140F1F" w:rsidRDefault="000107E1" w:rsidP="000107E1">
            <w:pPr>
              <w:pStyle w:val="Flietext"/>
            </w:pPr>
            <w:r>
              <w:rPr>
                <w:rFonts w:ascii="Arial" w:hAnsi="Arial" w:cs="Arial"/>
                <w:color w:val="4B4B4D"/>
                <w:sz w:val="18"/>
                <w:szCs w:val="18"/>
              </w:rPr>
              <w:t>zur Aufstellung der Kostenübersicht berechenbar</w:t>
            </w:r>
          </w:p>
        </w:tc>
      </w:tr>
      <w:tr w:rsidR="000107E1" w:rsidRPr="002653FE" w14:paraId="75A7E3C9" w14:textId="77777777" w:rsidTr="00BD5AD8">
        <w:tc>
          <w:tcPr>
            <w:tcW w:w="1305" w:type="dxa"/>
          </w:tcPr>
          <w:p w14:paraId="3123D44D" w14:textId="77777777" w:rsidR="000107E1" w:rsidRPr="00140F1F" w:rsidRDefault="000107E1" w:rsidP="000107E1">
            <w:pPr>
              <w:pStyle w:val="Flietext"/>
            </w:pPr>
            <w:r>
              <w:rPr>
                <w:rFonts w:ascii="Arial" w:hAnsi="Arial" w:cs="Arial"/>
                <w:color w:val="4B4B4D"/>
                <w:sz w:val="18"/>
                <w:szCs w:val="18"/>
              </w:rPr>
              <w:t>Ä 5</w:t>
            </w:r>
          </w:p>
        </w:tc>
        <w:tc>
          <w:tcPr>
            <w:tcW w:w="992" w:type="dxa"/>
          </w:tcPr>
          <w:p w14:paraId="46944AAA" w14:textId="77777777" w:rsidR="000107E1" w:rsidRPr="00140F1F" w:rsidRDefault="000107E1" w:rsidP="000107E1">
            <w:pPr>
              <w:pStyle w:val="Flietext"/>
            </w:pPr>
            <w:r>
              <w:rPr>
                <w:rFonts w:ascii="Arial" w:hAnsi="Arial" w:cs="Arial"/>
                <w:color w:val="4B4B4D"/>
                <w:sz w:val="18"/>
                <w:szCs w:val="18"/>
              </w:rPr>
              <w:t>1</w:t>
            </w:r>
          </w:p>
        </w:tc>
        <w:tc>
          <w:tcPr>
            <w:tcW w:w="3686" w:type="dxa"/>
          </w:tcPr>
          <w:p w14:paraId="42013A8B" w14:textId="77777777" w:rsidR="000107E1" w:rsidRPr="00140F1F" w:rsidRDefault="000107E1" w:rsidP="000107E1">
            <w:pPr>
              <w:pStyle w:val="Flietext"/>
            </w:pPr>
            <w:r>
              <w:rPr>
                <w:rFonts w:ascii="Arial" w:hAnsi="Arial" w:cs="Arial"/>
                <w:color w:val="4B4B4D"/>
                <w:sz w:val="18"/>
                <w:szCs w:val="18"/>
              </w:rPr>
              <w:t>Symptombezogene Untersuchung</w:t>
            </w:r>
          </w:p>
        </w:tc>
        <w:tc>
          <w:tcPr>
            <w:tcW w:w="3428" w:type="dxa"/>
          </w:tcPr>
          <w:p w14:paraId="442FB7B8" w14:textId="77777777" w:rsidR="000107E1" w:rsidRPr="00140F1F" w:rsidRDefault="000107E1" w:rsidP="000107E1">
            <w:pPr>
              <w:pStyle w:val="Flietext"/>
            </w:pPr>
          </w:p>
        </w:tc>
      </w:tr>
      <w:tr w:rsidR="000107E1" w:rsidRPr="002653FE" w14:paraId="51B6FF49" w14:textId="77777777" w:rsidTr="00BD5AD8">
        <w:tc>
          <w:tcPr>
            <w:tcW w:w="1305" w:type="dxa"/>
          </w:tcPr>
          <w:p w14:paraId="44DA7CF9" w14:textId="77777777" w:rsidR="000107E1" w:rsidRPr="00140F1F" w:rsidRDefault="000107E1" w:rsidP="000107E1">
            <w:pPr>
              <w:pStyle w:val="Flietext"/>
            </w:pPr>
            <w:r>
              <w:rPr>
                <w:rFonts w:ascii="Arial" w:hAnsi="Arial" w:cs="Arial"/>
                <w:color w:val="4B4B4D"/>
                <w:sz w:val="18"/>
                <w:szCs w:val="18"/>
              </w:rPr>
              <w:t>0070</w:t>
            </w:r>
          </w:p>
        </w:tc>
        <w:tc>
          <w:tcPr>
            <w:tcW w:w="992" w:type="dxa"/>
          </w:tcPr>
          <w:p w14:paraId="0CF9261D" w14:textId="77777777" w:rsidR="000107E1" w:rsidRPr="00140F1F" w:rsidRDefault="000107E1" w:rsidP="000107E1">
            <w:pPr>
              <w:pStyle w:val="Flietext"/>
            </w:pPr>
            <w:r>
              <w:rPr>
                <w:rFonts w:ascii="Arial" w:hAnsi="Arial" w:cs="Arial"/>
                <w:color w:val="4B4B4D"/>
                <w:sz w:val="18"/>
                <w:szCs w:val="18"/>
              </w:rPr>
              <w:t>1</w:t>
            </w:r>
          </w:p>
        </w:tc>
        <w:tc>
          <w:tcPr>
            <w:tcW w:w="3686" w:type="dxa"/>
          </w:tcPr>
          <w:p w14:paraId="4D37EF37" w14:textId="77777777" w:rsidR="000107E1" w:rsidRPr="00140F1F" w:rsidRDefault="000107E1" w:rsidP="000107E1">
            <w:pPr>
              <w:pStyle w:val="Flietext"/>
            </w:pPr>
            <w:r>
              <w:rPr>
                <w:rFonts w:ascii="Arial" w:hAnsi="Arial" w:cs="Arial"/>
                <w:color w:val="4B4B4D"/>
                <w:sz w:val="18"/>
                <w:szCs w:val="18"/>
              </w:rPr>
              <w:t>Vitalitätsprobe</w:t>
            </w:r>
          </w:p>
        </w:tc>
        <w:tc>
          <w:tcPr>
            <w:tcW w:w="3428" w:type="dxa"/>
          </w:tcPr>
          <w:p w14:paraId="75E0F229" w14:textId="77777777" w:rsidR="000107E1" w:rsidRPr="00140F1F" w:rsidRDefault="000107E1" w:rsidP="000107E1">
            <w:pPr>
              <w:pStyle w:val="Flietext"/>
            </w:pPr>
            <w:r>
              <w:rPr>
                <w:rFonts w:ascii="Arial" w:hAnsi="Arial" w:cs="Arial"/>
                <w:color w:val="4B4B4D"/>
                <w:sz w:val="18"/>
                <w:szCs w:val="18"/>
              </w:rPr>
              <w:t xml:space="preserve">Dokumentation der Vitalität </w:t>
            </w:r>
          </w:p>
        </w:tc>
      </w:tr>
      <w:tr w:rsidR="000107E1" w:rsidRPr="002653FE" w14:paraId="3F2D0523" w14:textId="77777777" w:rsidTr="00BD5AD8">
        <w:tc>
          <w:tcPr>
            <w:tcW w:w="1305" w:type="dxa"/>
          </w:tcPr>
          <w:p w14:paraId="746C7F0A" w14:textId="77777777" w:rsidR="000107E1" w:rsidRPr="00140F1F" w:rsidRDefault="000107E1" w:rsidP="000107E1">
            <w:pPr>
              <w:pStyle w:val="Flietext"/>
            </w:pPr>
            <w:r>
              <w:rPr>
                <w:rFonts w:ascii="Arial" w:hAnsi="Arial" w:cs="Arial"/>
                <w:color w:val="4B4B4D"/>
                <w:sz w:val="18"/>
                <w:szCs w:val="18"/>
              </w:rPr>
              <w:t>0080, 0090, 0100</w:t>
            </w:r>
          </w:p>
        </w:tc>
        <w:tc>
          <w:tcPr>
            <w:tcW w:w="992" w:type="dxa"/>
          </w:tcPr>
          <w:p w14:paraId="01529594" w14:textId="77777777" w:rsidR="000107E1" w:rsidRPr="00140F1F" w:rsidRDefault="000107E1" w:rsidP="000107E1">
            <w:pPr>
              <w:pStyle w:val="Flietext"/>
            </w:pPr>
            <w:r>
              <w:rPr>
                <w:rFonts w:ascii="Arial" w:hAnsi="Arial" w:cs="Arial"/>
                <w:color w:val="4B4B4D"/>
                <w:sz w:val="18"/>
                <w:szCs w:val="18"/>
              </w:rPr>
              <w:t>1–2</w:t>
            </w:r>
          </w:p>
        </w:tc>
        <w:tc>
          <w:tcPr>
            <w:tcW w:w="3686" w:type="dxa"/>
          </w:tcPr>
          <w:p w14:paraId="5840F474" w14:textId="77777777" w:rsidR="000107E1" w:rsidRPr="00140F1F" w:rsidRDefault="000107E1" w:rsidP="000107E1">
            <w:pPr>
              <w:pStyle w:val="Flietext"/>
            </w:pPr>
            <w:r>
              <w:rPr>
                <w:rFonts w:ascii="Arial" w:hAnsi="Arial" w:cs="Arial"/>
                <w:color w:val="4B4B4D"/>
                <w:sz w:val="18"/>
                <w:szCs w:val="18"/>
              </w:rPr>
              <w:t>Anästhesien zur Schmerzausschaltung</w:t>
            </w:r>
          </w:p>
        </w:tc>
        <w:tc>
          <w:tcPr>
            <w:tcW w:w="3428" w:type="dxa"/>
          </w:tcPr>
          <w:p w14:paraId="4EEEEDFE" w14:textId="77777777" w:rsidR="000107E1" w:rsidRPr="00140F1F" w:rsidRDefault="000107E1" w:rsidP="000107E1">
            <w:pPr>
              <w:pStyle w:val="Flietext"/>
            </w:pPr>
            <w:r>
              <w:rPr>
                <w:rFonts w:ascii="Arial" w:hAnsi="Arial" w:cs="Arial"/>
                <w:color w:val="4B4B4D"/>
                <w:sz w:val="18"/>
                <w:szCs w:val="18"/>
              </w:rPr>
              <w:t>Kombination 0080 + 0090, 0080 + 0100, 0080 + 0090 + 0100 oder 0080 + 0090 + 0090 denkbar. Begründungen können erforderlich werden. Bei GOZ 0090/0100 zzgl. Materialkosten Ampulle.</w:t>
            </w:r>
          </w:p>
        </w:tc>
      </w:tr>
      <w:tr w:rsidR="000107E1" w:rsidRPr="002653FE" w14:paraId="05D03155" w14:textId="77777777" w:rsidTr="00BD5AD8">
        <w:tc>
          <w:tcPr>
            <w:tcW w:w="1305" w:type="dxa"/>
          </w:tcPr>
          <w:p w14:paraId="3D2ADDB7" w14:textId="77777777" w:rsidR="000107E1" w:rsidRPr="00140F1F" w:rsidRDefault="000107E1" w:rsidP="000107E1">
            <w:pPr>
              <w:pStyle w:val="Flietext"/>
            </w:pPr>
            <w:r>
              <w:rPr>
                <w:rFonts w:ascii="Arial" w:hAnsi="Arial" w:cs="Arial"/>
                <w:color w:val="4B4B4D"/>
                <w:sz w:val="18"/>
                <w:szCs w:val="18"/>
              </w:rPr>
              <w:t>4050/4055</w:t>
            </w:r>
          </w:p>
        </w:tc>
        <w:tc>
          <w:tcPr>
            <w:tcW w:w="992" w:type="dxa"/>
          </w:tcPr>
          <w:p w14:paraId="308892B1" w14:textId="77777777" w:rsidR="000107E1" w:rsidRPr="00140F1F" w:rsidRDefault="000107E1" w:rsidP="000107E1">
            <w:pPr>
              <w:pStyle w:val="Flietext"/>
            </w:pPr>
            <w:r>
              <w:rPr>
                <w:rFonts w:ascii="Arial" w:hAnsi="Arial" w:cs="Arial"/>
                <w:color w:val="4B4B4D"/>
                <w:sz w:val="18"/>
                <w:szCs w:val="18"/>
              </w:rPr>
              <w:t>1</w:t>
            </w:r>
          </w:p>
        </w:tc>
        <w:tc>
          <w:tcPr>
            <w:tcW w:w="3686" w:type="dxa"/>
          </w:tcPr>
          <w:p w14:paraId="027068A5" w14:textId="77777777" w:rsidR="000107E1" w:rsidRPr="00140F1F" w:rsidRDefault="000107E1" w:rsidP="000107E1">
            <w:pPr>
              <w:pStyle w:val="Flietext"/>
            </w:pPr>
            <w:r>
              <w:rPr>
                <w:rFonts w:ascii="Arial" w:hAnsi="Arial" w:cs="Arial"/>
                <w:color w:val="4B4B4D"/>
                <w:sz w:val="18"/>
                <w:szCs w:val="18"/>
              </w:rPr>
              <w:t>Entfernung von Zahnstein</w:t>
            </w:r>
          </w:p>
        </w:tc>
        <w:tc>
          <w:tcPr>
            <w:tcW w:w="3428" w:type="dxa"/>
          </w:tcPr>
          <w:p w14:paraId="2D6B3B57" w14:textId="77777777" w:rsidR="000107E1" w:rsidRPr="00140F1F" w:rsidRDefault="000107E1" w:rsidP="000107E1">
            <w:pPr>
              <w:pStyle w:val="Flietext"/>
            </w:pPr>
            <w:r>
              <w:rPr>
                <w:rFonts w:ascii="Arial" w:hAnsi="Arial" w:cs="Arial"/>
                <w:color w:val="4B4B4D"/>
                <w:sz w:val="18"/>
                <w:szCs w:val="18"/>
              </w:rPr>
              <w:t>Auch weiche Beläge!</w:t>
            </w:r>
          </w:p>
        </w:tc>
      </w:tr>
      <w:tr w:rsidR="000107E1" w:rsidRPr="002653FE" w14:paraId="2992C22E" w14:textId="77777777" w:rsidTr="00BD5AD8">
        <w:tc>
          <w:tcPr>
            <w:tcW w:w="1305" w:type="dxa"/>
          </w:tcPr>
          <w:p w14:paraId="1F014141" w14:textId="77777777" w:rsidR="000107E1" w:rsidRPr="00140F1F" w:rsidRDefault="000107E1" w:rsidP="000107E1">
            <w:pPr>
              <w:pStyle w:val="Flietext"/>
            </w:pPr>
            <w:r>
              <w:rPr>
                <w:rFonts w:ascii="Arial" w:hAnsi="Arial" w:cs="Arial"/>
                <w:color w:val="4B4B4D"/>
                <w:sz w:val="18"/>
                <w:szCs w:val="18"/>
              </w:rPr>
              <w:t>2030</w:t>
            </w:r>
          </w:p>
        </w:tc>
        <w:tc>
          <w:tcPr>
            <w:tcW w:w="992" w:type="dxa"/>
          </w:tcPr>
          <w:p w14:paraId="0E311702" w14:textId="77777777" w:rsidR="000107E1" w:rsidRPr="00140F1F" w:rsidRDefault="000107E1" w:rsidP="000107E1">
            <w:pPr>
              <w:pStyle w:val="Flietext"/>
            </w:pPr>
            <w:r>
              <w:rPr>
                <w:rFonts w:ascii="Arial" w:hAnsi="Arial" w:cs="Arial"/>
                <w:color w:val="4B4B4D"/>
                <w:sz w:val="18"/>
                <w:szCs w:val="18"/>
              </w:rPr>
              <w:t>1–2</w:t>
            </w:r>
          </w:p>
        </w:tc>
        <w:tc>
          <w:tcPr>
            <w:tcW w:w="3686" w:type="dxa"/>
          </w:tcPr>
          <w:p w14:paraId="0C4C6AA4" w14:textId="77777777" w:rsidR="000107E1" w:rsidRPr="00140F1F" w:rsidRDefault="000107E1" w:rsidP="000107E1">
            <w:pPr>
              <w:pStyle w:val="Flietext"/>
            </w:pPr>
            <w:r>
              <w:rPr>
                <w:rFonts w:ascii="Arial" w:hAnsi="Arial" w:cs="Arial"/>
                <w:color w:val="4B4B4D"/>
                <w:sz w:val="18"/>
                <w:szCs w:val="18"/>
              </w:rPr>
              <w:t xml:space="preserve">Besondere Maßnahme </w:t>
            </w:r>
          </w:p>
        </w:tc>
        <w:tc>
          <w:tcPr>
            <w:tcW w:w="3428" w:type="dxa"/>
          </w:tcPr>
          <w:p w14:paraId="6AA3D0EB" w14:textId="77777777" w:rsidR="000107E1" w:rsidRPr="00140F1F" w:rsidRDefault="000107E1" w:rsidP="000107E1">
            <w:pPr>
              <w:pStyle w:val="Flietext"/>
            </w:pPr>
            <w:r>
              <w:rPr>
                <w:rFonts w:ascii="Arial" w:hAnsi="Arial" w:cs="Arial"/>
                <w:color w:val="4B4B4D"/>
                <w:sz w:val="18"/>
                <w:szCs w:val="18"/>
              </w:rPr>
              <w:t>Füllen/Präparieren</w:t>
            </w:r>
          </w:p>
        </w:tc>
      </w:tr>
      <w:tr w:rsidR="000107E1" w:rsidRPr="002653FE" w14:paraId="2F3C44B9" w14:textId="77777777" w:rsidTr="00BD5AD8">
        <w:tc>
          <w:tcPr>
            <w:tcW w:w="1305" w:type="dxa"/>
          </w:tcPr>
          <w:p w14:paraId="7E302D62" w14:textId="77777777" w:rsidR="000107E1" w:rsidRPr="00140F1F" w:rsidRDefault="000107E1" w:rsidP="000107E1">
            <w:pPr>
              <w:pStyle w:val="Flietext"/>
            </w:pPr>
            <w:r>
              <w:rPr>
                <w:rFonts w:ascii="Arial" w:hAnsi="Arial" w:cs="Arial"/>
                <w:color w:val="4B4B4D"/>
                <w:sz w:val="18"/>
                <w:szCs w:val="18"/>
              </w:rPr>
              <w:t>2040</w:t>
            </w:r>
          </w:p>
        </w:tc>
        <w:tc>
          <w:tcPr>
            <w:tcW w:w="992" w:type="dxa"/>
          </w:tcPr>
          <w:p w14:paraId="1949FE2B" w14:textId="77777777" w:rsidR="000107E1" w:rsidRPr="00140F1F" w:rsidRDefault="000107E1" w:rsidP="000107E1">
            <w:pPr>
              <w:pStyle w:val="Flietext"/>
            </w:pPr>
            <w:r>
              <w:rPr>
                <w:rFonts w:ascii="Arial" w:hAnsi="Arial" w:cs="Arial"/>
                <w:color w:val="4B4B4D"/>
                <w:sz w:val="18"/>
                <w:szCs w:val="18"/>
              </w:rPr>
              <w:t>1</w:t>
            </w:r>
          </w:p>
        </w:tc>
        <w:tc>
          <w:tcPr>
            <w:tcW w:w="3686" w:type="dxa"/>
          </w:tcPr>
          <w:p w14:paraId="46A86AF2" w14:textId="77777777" w:rsidR="000107E1" w:rsidRPr="00140F1F" w:rsidRDefault="000107E1" w:rsidP="000107E1">
            <w:pPr>
              <w:pStyle w:val="Flietext"/>
            </w:pPr>
            <w:r>
              <w:rPr>
                <w:rFonts w:ascii="Arial" w:hAnsi="Arial" w:cs="Arial"/>
                <w:color w:val="4B4B4D"/>
                <w:sz w:val="18"/>
                <w:szCs w:val="18"/>
              </w:rPr>
              <w:t>Kofferdam</w:t>
            </w:r>
          </w:p>
        </w:tc>
        <w:tc>
          <w:tcPr>
            <w:tcW w:w="3428" w:type="dxa"/>
          </w:tcPr>
          <w:p w14:paraId="461BB003" w14:textId="77777777" w:rsidR="000107E1" w:rsidRPr="00140F1F" w:rsidRDefault="000107E1" w:rsidP="000107E1">
            <w:pPr>
              <w:pStyle w:val="Flietext"/>
            </w:pPr>
            <w:r>
              <w:rPr>
                <w:rFonts w:ascii="Arial" w:hAnsi="Arial" w:cs="Arial"/>
                <w:color w:val="4B4B4D"/>
                <w:sz w:val="18"/>
                <w:szCs w:val="18"/>
              </w:rPr>
              <w:t> </w:t>
            </w:r>
          </w:p>
        </w:tc>
      </w:tr>
      <w:tr w:rsidR="000107E1" w:rsidRPr="002653FE" w14:paraId="162E539D" w14:textId="77777777" w:rsidTr="00BD5AD8">
        <w:tc>
          <w:tcPr>
            <w:tcW w:w="1305" w:type="dxa"/>
          </w:tcPr>
          <w:p w14:paraId="36253AAF" w14:textId="77777777" w:rsidR="000107E1" w:rsidRPr="00140F1F" w:rsidRDefault="000107E1" w:rsidP="000107E1">
            <w:pPr>
              <w:pStyle w:val="Flietext"/>
            </w:pPr>
            <w:r>
              <w:rPr>
                <w:rFonts w:ascii="Arial" w:hAnsi="Arial" w:cs="Arial"/>
                <w:color w:val="4B4B4D"/>
                <w:sz w:val="18"/>
                <w:szCs w:val="18"/>
              </w:rPr>
              <w:t>2340</w:t>
            </w:r>
          </w:p>
        </w:tc>
        <w:tc>
          <w:tcPr>
            <w:tcW w:w="992" w:type="dxa"/>
          </w:tcPr>
          <w:p w14:paraId="4D491E5F" w14:textId="77777777" w:rsidR="000107E1" w:rsidRPr="00140F1F" w:rsidRDefault="000107E1" w:rsidP="000107E1">
            <w:pPr>
              <w:pStyle w:val="Flietext"/>
            </w:pPr>
            <w:r>
              <w:rPr>
                <w:rFonts w:ascii="Arial" w:hAnsi="Arial" w:cs="Arial"/>
                <w:color w:val="4B4B4D"/>
                <w:sz w:val="18"/>
                <w:szCs w:val="18"/>
              </w:rPr>
              <w:t>1</w:t>
            </w:r>
          </w:p>
        </w:tc>
        <w:tc>
          <w:tcPr>
            <w:tcW w:w="3686" w:type="dxa"/>
          </w:tcPr>
          <w:p w14:paraId="091EF157" w14:textId="77777777" w:rsidR="000107E1" w:rsidRPr="00140F1F" w:rsidRDefault="000107E1" w:rsidP="000107E1">
            <w:pPr>
              <w:pStyle w:val="Flietext"/>
            </w:pPr>
            <w:r>
              <w:rPr>
                <w:rFonts w:ascii="Arial" w:hAnsi="Arial" w:cs="Arial"/>
                <w:color w:val="4B4B4D"/>
                <w:sz w:val="18"/>
                <w:szCs w:val="18"/>
              </w:rPr>
              <w:t>Direkte Überkappung</w:t>
            </w:r>
          </w:p>
        </w:tc>
        <w:tc>
          <w:tcPr>
            <w:tcW w:w="3428" w:type="dxa"/>
          </w:tcPr>
          <w:p w14:paraId="031D4D62" w14:textId="77777777" w:rsidR="000107E1" w:rsidRPr="00140F1F" w:rsidRDefault="000107E1" w:rsidP="000107E1">
            <w:pPr>
              <w:pStyle w:val="Flietext"/>
            </w:pPr>
            <w:r>
              <w:rPr>
                <w:rFonts w:ascii="Arial" w:hAnsi="Arial" w:cs="Arial"/>
                <w:color w:val="4B4B4D"/>
                <w:sz w:val="18"/>
                <w:szCs w:val="18"/>
              </w:rPr>
              <w:t>ggf. zzgl. 0110</w:t>
            </w:r>
          </w:p>
        </w:tc>
      </w:tr>
      <w:tr w:rsidR="000107E1" w:rsidRPr="002653FE" w14:paraId="1ADE8958" w14:textId="77777777" w:rsidTr="00BD5AD8">
        <w:tc>
          <w:tcPr>
            <w:tcW w:w="1305" w:type="dxa"/>
          </w:tcPr>
          <w:p w14:paraId="0A4A6B8F" w14:textId="77777777" w:rsidR="000107E1" w:rsidRPr="00140F1F" w:rsidRDefault="000107E1" w:rsidP="000107E1">
            <w:pPr>
              <w:pStyle w:val="Flietext"/>
            </w:pPr>
            <w:r>
              <w:rPr>
                <w:rFonts w:ascii="Arial" w:hAnsi="Arial" w:cs="Arial"/>
                <w:color w:val="4B4B4D"/>
                <w:sz w:val="18"/>
                <w:szCs w:val="18"/>
              </w:rPr>
              <w:t>2020*</w:t>
            </w:r>
          </w:p>
        </w:tc>
        <w:tc>
          <w:tcPr>
            <w:tcW w:w="992" w:type="dxa"/>
          </w:tcPr>
          <w:p w14:paraId="640CF5EF" w14:textId="77777777" w:rsidR="000107E1" w:rsidRPr="00140F1F" w:rsidRDefault="000107E1" w:rsidP="000107E1">
            <w:pPr>
              <w:pStyle w:val="Flietext"/>
            </w:pPr>
            <w:r>
              <w:rPr>
                <w:rFonts w:ascii="Arial" w:hAnsi="Arial" w:cs="Arial"/>
                <w:color w:val="4B4B4D"/>
                <w:sz w:val="18"/>
                <w:szCs w:val="18"/>
              </w:rPr>
              <w:t>1</w:t>
            </w:r>
          </w:p>
        </w:tc>
        <w:tc>
          <w:tcPr>
            <w:tcW w:w="3686" w:type="dxa"/>
          </w:tcPr>
          <w:p w14:paraId="6043B960" w14:textId="77777777" w:rsidR="000107E1" w:rsidRPr="00140F1F" w:rsidRDefault="000107E1" w:rsidP="000107E1">
            <w:pPr>
              <w:pStyle w:val="Flietext"/>
            </w:pPr>
            <w:r>
              <w:rPr>
                <w:rFonts w:ascii="Arial" w:hAnsi="Arial" w:cs="Arial"/>
                <w:color w:val="4B4B4D"/>
                <w:sz w:val="18"/>
                <w:szCs w:val="18"/>
              </w:rPr>
              <w:t>Provisorischer Verschluss als temporärer speicheldichter Verschluss</w:t>
            </w:r>
          </w:p>
        </w:tc>
        <w:tc>
          <w:tcPr>
            <w:tcW w:w="3428" w:type="dxa"/>
          </w:tcPr>
          <w:p w14:paraId="212B72C4" w14:textId="77777777" w:rsidR="000107E1" w:rsidRPr="00140F1F" w:rsidRDefault="000107E1" w:rsidP="000107E1">
            <w:pPr>
              <w:pStyle w:val="Flietext"/>
            </w:pPr>
            <w:r>
              <w:rPr>
                <w:rFonts w:ascii="Arial" w:hAnsi="Arial" w:cs="Arial"/>
                <w:color w:val="4B4B4D"/>
                <w:sz w:val="18"/>
                <w:szCs w:val="18"/>
              </w:rPr>
              <w:t>zur GOZ 2340 möglich</w:t>
            </w:r>
          </w:p>
        </w:tc>
      </w:tr>
      <w:tr w:rsidR="000107E1" w:rsidRPr="002653FE" w14:paraId="58AB5547" w14:textId="77777777" w:rsidTr="00BD5AD8">
        <w:tc>
          <w:tcPr>
            <w:tcW w:w="1305" w:type="dxa"/>
          </w:tcPr>
          <w:p w14:paraId="6647BB06" w14:textId="77777777" w:rsidR="000107E1" w:rsidRPr="00140F1F" w:rsidRDefault="000107E1" w:rsidP="000107E1">
            <w:pPr>
              <w:pStyle w:val="Flietext"/>
            </w:pPr>
            <w:r>
              <w:rPr>
                <w:rFonts w:ascii="Arial" w:hAnsi="Arial" w:cs="Arial"/>
                <w:color w:val="4B4B4D"/>
                <w:sz w:val="18"/>
                <w:szCs w:val="18"/>
              </w:rPr>
              <w:t>2010</w:t>
            </w:r>
          </w:p>
        </w:tc>
        <w:tc>
          <w:tcPr>
            <w:tcW w:w="992" w:type="dxa"/>
          </w:tcPr>
          <w:p w14:paraId="68DECF03" w14:textId="77777777" w:rsidR="000107E1" w:rsidRPr="00140F1F" w:rsidRDefault="000107E1" w:rsidP="000107E1">
            <w:pPr>
              <w:pStyle w:val="Flietext"/>
            </w:pPr>
            <w:r>
              <w:rPr>
                <w:rFonts w:ascii="Arial" w:hAnsi="Arial" w:cs="Arial"/>
                <w:color w:val="4B4B4D"/>
                <w:sz w:val="18"/>
                <w:szCs w:val="18"/>
              </w:rPr>
              <w:t>1</w:t>
            </w:r>
          </w:p>
        </w:tc>
        <w:tc>
          <w:tcPr>
            <w:tcW w:w="3686" w:type="dxa"/>
          </w:tcPr>
          <w:p w14:paraId="46B88D44" w14:textId="77777777" w:rsidR="000107E1" w:rsidRPr="00140F1F" w:rsidRDefault="000107E1" w:rsidP="000107E1">
            <w:pPr>
              <w:pStyle w:val="Flietext"/>
            </w:pPr>
            <w:r>
              <w:rPr>
                <w:rFonts w:ascii="Arial" w:hAnsi="Arial" w:cs="Arial"/>
                <w:color w:val="4B4B4D"/>
                <w:sz w:val="18"/>
                <w:szCs w:val="18"/>
              </w:rPr>
              <w:t>Behandlung überempfindlicher Zahnflächen</w:t>
            </w:r>
          </w:p>
        </w:tc>
        <w:tc>
          <w:tcPr>
            <w:tcW w:w="3428" w:type="dxa"/>
          </w:tcPr>
          <w:p w14:paraId="3110481D" w14:textId="77777777" w:rsidR="000107E1" w:rsidRPr="00140F1F" w:rsidRDefault="000107E1" w:rsidP="000107E1">
            <w:pPr>
              <w:pStyle w:val="Flietext"/>
            </w:pPr>
            <w:r>
              <w:rPr>
                <w:rFonts w:ascii="Arial" w:hAnsi="Arial" w:cs="Arial"/>
                <w:color w:val="4B4B4D"/>
                <w:sz w:val="18"/>
                <w:szCs w:val="18"/>
              </w:rPr>
              <w:t> </w:t>
            </w:r>
          </w:p>
        </w:tc>
      </w:tr>
      <w:tr w:rsidR="000107E1" w:rsidRPr="002653FE" w14:paraId="790341AE" w14:textId="77777777" w:rsidTr="00BD5AD8">
        <w:tc>
          <w:tcPr>
            <w:tcW w:w="9411" w:type="dxa"/>
            <w:gridSpan w:val="4"/>
          </w:tcPr>
          <w:p w14:paraId="3FF36F57" w14:textId="77777777" w:rsidR="000107E1" w:rsidRDefault="000107E1" w:rsidP="00BD5AD8">
            <w:pPr>
              <w:pStyle w:val="FlietextersteZeileTabelle"/>
            </w:pPr>
            <w:r>
              <w:t>Folgesitzung:</w:t>
            </w:r>
          </w:p>
        </w:tc>
      </w:tr>
      <w:tr w:rsidR="000107E1" w:rsidRPr="002653FE" w14:paraId="20B84883" w14:textId="77777777" w:rsidTr="00BD5AD8">
        <w:tc>
          <w:tcPr>
            <w:tcW w:w="1305" w:type="dxa"/>
          </w:tcPr>
          <w:p w14:paraId="0CFBB1B1" w14:textId="77777777" w:rsidR="000107E1" w:rsidRDefault="000107E1" w:rsidP="000107E1">
            <w:pPr>
              <w:pStyle w:val="Flietext"/>
              <w:rPr>
                <w:rFonts w:ascii="Arial" w:hAnsi="Arial" w:cs="Arial"/>
                <w:color w:val="4B4B4D"/>
                <w:sz w:val="18"/>
                <w:szCs w:val="18"/>
              </w:rPr>
            </w:pPr>
            <w:r>
              <w:rPr>
                <w:rFonts w:ascii="Arial" w:hAnsi="Arial" w:cs="Arial"/>
                <w:color w:val="4B4B4D"/>
                <w:sz w:val="18"/>
                <w:szCs w:val="18"/>
              </w:rPr>
              <w:t>0070</w:t>
            </w:r>
          </w:p>
        </w:tc>
        <w:tc>
          <w:tcPr>
            <w:tcW w:w="992" w:type="dxa"/>
          </w:tcPr>
          <w:p w14:paraId="2EDC81FC" w14:textId="77777777" w:rsidR="000107E1" w:rsidRDefault="000107E1" w:rsidP="000107E1">
            <w:pPr>
              <w:pStyle w:val="Flietext"/>
              <w:rPr>
                <w:rFonts w:ascii="Arial" w:hAnsi="Arial" w:cs="Arial"/>
                <w:color w:val="4B4B4D"/>
                <w:sz w:val="18"/>
                <w:szCs w:val="18"/>
              </w:rPr>
            </w:pPr>
            <w:r>
              <w:rPr>
                <w:rFonts w:ascii="Arial" w:hAnsi="Arial" w:cs="Arial"/>
                <w:color w:val="4B4B4D"/>
                <w:sz w:val="18"/>
                <w:szCs w:val="18"/>
              </w:rPr>
              <w:t>1</w:t>
            </w:r>
          </w:p>
        </w:tc>
        <w:tc>
          <w:tcPr>
            <w:tcW w:w="3686" w:type="dxa"/>
          </w:tcPr>
          <w:p w14:paraId="5C735A3E" w14:textId="77777777" w:rsidR="000107E1" w:rsidRDefault="000107E1" w:rsidP="000107E1">
            <w:pPr>
              <w:pStyle w:val="Flietext"/>
              <w:rPr>
                <w:rFonts w:ascii="Arial" w:hAnsi="Arial" w:cs="Arial"/>
                <w:color w:val="4B4B4D"/>
                <w:sz w:val="18"/>
                <w:szCs w:val="18"/>
              </w:rPr>
            </w:pPr>
            <w:r>
              <w:rPr>
                <w:rFonts w:ascii="Arial" w:hAnsi="Arial" w:cs="Arial"/>
                <w:color w:val="4B4B4D"/>
                <w:sz w:val="18"/>
                <w:szCs w:val="18"/>
              </w:rPr>
              <w:t>Vitalitätsprobe</w:t>
            </w:r>
          </w:p>
        </w:tc>
        <w:tc>
          <w:tcPr>
            <w:tcW w:w="3428" w:type="dxa"/>
          </w:tcPr>
          <w:p w14:paraId="5059D11E" w14:textId="77777777" w:rsidR="000107E1" w:rsidRDefault="000107E1" w:rsidP="000107E1">
            <w:pPr>
              <w:pStyle w:val="Flietext"/>
              <w:rPr>
                <w:rFonts w:ascii="Arial" w:hAnsi="Arial" w:cs="Arial"/>
                <w:color w:val="4B4B4D"/>
                <w:sz w:val="18"/>
                <w:szCs w:val="18"/>
              </w:rPr>
            </w:pPr>
            <w:r>
              <w:rPr>
                <w:rFonts w:ascii="Arial" w:hAnsi="Arial" w:cs="Arial"/>
                <w:color w:val="4B4B4D"/>
                <w:sz w:val="18"/>
                <w:szCs w:val="18"/>
              </w:rPr>
              <w:t xml:space="preserve">Dokumentation der Vitalität </w:t>
            </w:r>
          </w:p>
        </w:tc>
      </w:tr>
      <w:tr w:rsidR="000107E1" w:rsidRPr="002653FE" w14:paraId="5568FC84" w14:textId="77777777" w:rsidTr="00BD5AD8">
        <w:tc>
          <w:tcPr>
            <w:tcW w:w="1305" w:type="dxa"/>
          </w:tcPr>
          <w:p w14:paraId="58C2908C" w14:textId="77777777" w:rsidR="000107E1" w:rsidRDefault="000107E1" w:rsidP="000107E1">
            <w:pPr>
              <w:pStyle w:val="Flietext"/>
              <w:rPr>
                <w:rFonts w:ascii="Arial" w:hAnsi="Arial" w:cs="Arial"/>
                <w:color w:val="4B4B4D"/>
                <w:sz w:val="18"/>
                <w:szCs w:val="18"/>
              </w:rPr>
            </w:pPr>
            <w:r>
              <w:rPr>
                <w:rFonts w:ascii="Arial" w:hAnsi="Arial" w:cs="Arial"/>
                <w:color w:val="4B4B4D"/>
                <w:sz w:val="18"/>
                <w:szCs w:val="18"/>
              </w:rPr>
              <w:t>4060</w:t>
            </w:r>
          </w:p>
        </w:tc>
        <w:tc>
          <w:tcPr>
            <w:tcW w:w="992" w:type="dxa"/>
          </w:tcPr>
          <w:p w14:paraId="3B302539" w14:textId="77777777" w:rsidR="000107E1" w:rsidRDefault="000107E1" w:rsidP="000107E1">
            <w:pPr>
              <w:pStyle w:val="Flietext"/>
              <w:rPr>
                <w:rFonts w:ascii="Arial" w:hAnsi="Arial" w:cs="Arial"/>
                <w:color w:val="4B4B4D"/>
                <w:sz w:val="18"/>
                <w:szCs w:val="18"/>
              </w:rPr>
            </w:pPr>
            <w:r>
              <w:rPr>
                <w:rFonts w:ascii="Arial" w:hAnsi="Arial" w:cs="Arial"/>
                <w:color w:val="4B4B4D"/>
                <w:sz w:val="18"/>
                <w:szCs w:val="18"/>
              </w:rPr>
              <w:t>1</w:t>
            </w:r>
          </w:p>
        </w:tc>
        <w:tc>
          <w:tcPr>
            <w:tcW w:w="3686" w:type="dxa"/>
          </w:tcPr>
          <w:p w14:paraId="4110D7CB" w14:textId="77777777" w:rsidR="000107E1" w:rsidRDefault="000107E1" w:rsidP="000107E1">
            <w:pPr>
              <w:pStyle w:val="Flietext"/>
              <w:rPr>
                <w:rFonts w:ascii="Arial" w:hAnsi="Arial" w:cs="Arial"/>
                <w:color w:val="4B4B4D"/>
                <w:sz w:val="18"/>
                <w:szCs w:val="18"/>
              </w:rPr>
            </w:pPr>
            <w:r>
              <w:rPr>
                <w:rFonts w:ascii="Arial" w:hAnsi="Arial" w:cs="Arial"/>
                <w:color w:val="4B4B4D"/>
                <w:sz w:val="18"/>
                <w:szCs w:val="18"/>
              </w:rPr>
              <w:t>Kontrolle nach Zahnsteinentfernung</w:t>
            </w:r>
          </w:p>
        </w:tc>
        <w:tc>
          <w:tcPr>
            <w:tcW w:w="3428" w:type="dxa"/>
          </w:tcPr>
          <w:p w14:paraId="3E3369A7" w14:textId="77777777" w:rsidR="000107E1" w:rsidRDefault="000107E1" w:rsidP="000107E1">
            <w:pPr>
              <w:pStyle w:val="Flietext"/>
              <w:rPr>
                <w:rFonts w:ascii="Arial" w:hAnsi="Arial" w:cs="Arial"/>
                <w:color w:val="4B4B4D"/>
                <w:sz w:val="18"/>
                <w:szCs w:val="18"/>
              </w:rPr>
            </w:pPr>
            <w:r>
              <w:rPr>
                <w:rFonts w:ascii="Arial" w:hAnsi="Arial" w:cs="Arial"/>
                <w:color w:val="4B4B4D"/>
                <w:sz w:val="18"/>
                <w:szCs w:val="18"/>
              </w:rPr>
              <w:t> </w:t>
            </w:r>
          </w:p>
        </w:tc>
      </w:tr>
      <w:tr w:rsidR="000107E1" w:rsidRPr="002653FE" w14:paraId="600E2995" w14:textId="77777777" w:rsidTr="00BD5AD8">
        <w:tc>
          <w:tcPr>
            <w:tcW w:w="1305" w:type="dxa"/>
          </w:tcPr>
          <w:p w14:paraId="37AC2D6B" w14:textId="77777777" w:rsidR="000107E1" w:rsidRDefault="000107E1" w:rsidP="000107E1">
            <w:pPr>
              <w:pStyle w:val="Flietext"/>
              <w:rPr>
                <w:rFonts w:ascii="Arial" w:hAnsi="Arial" w:cs="Arial"/>
                <w:color w:val="4B4B4D"/>
                <w:sz w:val="18"/>
                <w:szCs w:val="18"/>
              </w:rPr>
            </w:pPr>
            <w:r>
              <w:rPr>
                <w:rFonts w:ascii="Arial" w:hAnsi="Arial" w:cs="Arial"/>
                <w:color w:val="4B4B4D"/>
                <w:sz w:val="18"/>
                <w:szCs w:val="18"/>
              </w:rPr>
              <w:t>0080, 0090, 0100</w:t>
            </w:r>
          </w:p>
        </w:tc>
        <w:tc>
          <w:tcPr>
            <w:tcW w:w="992" w:type="dxa"/>
          </w:tcPr>
          <w:p w14:paraId="63573710" w14:textId="77777777" w:rsidR="000107E1" w:rsidRDefault="000107E1" w:rsidP="000107E1">
            <w:pPr>
              <w:pStyle w:val="Flietext"/>
              <w:rPr>
                <w:rFonts w:ascii="Arial" w:hAnsi="Arial" w:cs="Arial"/>
                <w:color w:val="4B4B4D"/>
                <w:sz w:val="18"/>
                <w:szCs w:val="18"/>
              </w:rPr>
            </w:pPr>
            <w:r>
              <w:rPr>
                <w:rFonts w:ascii="Arial" w:hAnsi="Arial" w:cs="Arial"/>
                <w:color w:val="4B4B4D"/>
                <w:sz w:val="18"/>
                <w:szCs w:val="18"/>
              </w:rPr>
              <w:t>1–2</w:t>
            </w:r>
          </w:p>
        </w:tc>
        <w:tc>
          <w:tcPr>
            <w:tcW w:w="3686" w:type="dxa"/>
          </w:tcPr>
          <w:p w14:paraId="23E84ECF" w14:textId="77777777" w:rsidR="000107E1" w:rsidRDefault="000107E1" w:rsidP="000107E1">
            <w:pPr>
              <w:pStyle w:val="Flietext"/>
              <w:rPr>
                <w:rFonts w:ascii="Arial" w:hAnsi="Arial" w:cs="Arial"/>
                <w:color w:val="4B4B4D"/>
                <w:sz w:val="18"/>
                <w:szCs w:val="18"/>
              </w:rPr>
            </w:pPr>
            <w:r>
              <w:rPr>
                <w:rFonts w:ascii="Arial" w:hAnsi="Arial" w:cs="Arial"/>
                <w:color w:val="4B4B4D"/>
                <w:sz w:val="18"/>
                <w:szCs w:val="18"/>
              </w:rPr>
              <w:t>Anästhesien zur Schmerzausschaltung</w:t>
            </w:r>
          </w:p>
        </w:tc>
        <w:tc>
          <w:tcPr>
            <w:tcW w:w="3428" w:type="dxa"/>
          </w:tcPr>
          <w:p w14:paraId="2224278E" w14:textId="77777777" w:rsidR="000107E1" w:rsidRDefault="000107E1" w:rsidP="000107E1">
            <w:pPr>
              <w:pStyle w:val="Flietext"/>
              <w:rPr>
                <w:rFonts w:ascii="Arial" w:hAnsi="Arial" w:cs="Arial"/>
                <w:color w:val="4B4B4D"/>
                <w:sz w:val="18"/>
                <w:szCs w:val="18"/>
              </w:rPr>
            </w:pPr>
            <w:r>
              <w:rPr>
                <w:rFonts w:ascii="Arial" w:hAnsi="Arial" w:cs="Arial"/>
                <w:color w:val="4B4B4D"/>
                <w:sz w:val="18"/>
                <w:szCs w:val="18"/>
              </w:rPr>
              <w:t>Kombination 0080 + 0090, 0080 + 0100, 0080 + 0090 + 0100 oder 0080 + 0090 + 0090 denkbar; Begründungen können erforderlich werden. Bei GOZ 0090/0100 zzgl. Materialkosten Ampulle.</w:t>
            </w:r>
          </w:p>
        </w:tc>
      </w:tr>
      <w:tr w:rsidR="000107E1" w:rsidRPr="002653FE" w14:paraId="680F3A91" w14:textId="77777777" w:rsidTr="00BD5AD8">
        <w:tc>
          <w:tcPr>
            <w:tcW w:w="1305" w:type="dxa"/>
          </w:tcPr>
          <w:p w14:paraId="1A5E1F69" w14:textId="77777777" w:rsidR="000107E1" w:rsidRDefault="000107E1" w:rsidP="000107E1">
            <w:pPr>
              <w:pStyle w:val="Flietext"/>
              <w:rPr>
                <w:rFonts w:ascii="Arial" w:hAnsi="Arial" w:cs="Arial"/>
                <w:color w:val="4B4B4D"/>
                <w:sz w:val="18"/>
                <w:szCs w:val="18"/>
              </w:rPr>
            </w:pPr>
            <w:r>
              <w:rPr>
                <w:rFonts w:ascii="Arial" w:hAnsi="Arial" w:cs="Arial"/>
                <w:color w:val="4B4B4D"/>
                <w:sz w:val="18"/>
                <w:szCs w:val="18"/>
              </w:rPr>
              <w:t>2030</w:t>
            </w:r>
          </w:p>
        </w:tc>
        <w:tc>
          <w:tcPr>
            <w:tcW w:w="992" w:type="dxa"/>
          </w:tcPr>
          <w:p w14:paraId="27E7B04D" w14:textId="77777777" w:rsidR="000107E1" w:rsidRDefault="000107E1" w:rsidP="000107E1">
            <w:pPr>
              <w:pStyle w:val="Flietext"/>
              <w:rPr>
                <w:rFonts w:ascii="Arial" w:hAnsi="Arial" w:cs="Arial"/>
                <w:color w:val="4B4B4D"/>
                <w:sz w:val="18"/>
                <w:szCs w:val="18"/>
              </w:rPr>
            </w:pPr>
            <w:r>
              <w:rPr>
                <w:rFonts w:ascii="Arial" w:hAnsi="Arial" w:cs="Arial"/>
                <w:color w:val="4B4B4D"/>
                <w:sz w:val="18"/>
                <w:szCs w:val="18"/>
              </w:rPr>
              <w:t>1</w:t>
            </w:r>
          </w:p>
        </w:tc>
        <w:tc>
          <w:tcPr>
            <w:tcW w:w="3686" w:type="dxa"/>
          </w:tcPr>
          <w:p w14:paraId="7E633370" w14:textId="77777777" w:rsidR="000107E1" w:rsidRDefault="000107E1" w:rsidP="000107E1">
            <w:pPr>
              <w:pStyle w:val="Flietext"/>
              <w:rPr>
                <w:rFonts w:ascii="Arial" w:hAnsi="Arial" w:cs="Arial"/>
                <w:color w:val="4B4B4D"/>
                <w:sz w:val="18"/>
                <w:szCs w:val="18"/>
              </w:rPr>
            </w:pPr>
            <w:r>
              <w:rPr>
                <w:rFonts w:ascii="Arial" w:hAnsi="Arial" w:cs="Arial"/>
                <w:color w:val="4B4B4D"/>
                <w:sz w:val="18"/>
                <w:szCs w:val="18"/>
              </w:rPr>
              <w:t xml:space="preserve">Besondere Maßnahme </w:t>
            </w:r>
          </w:p>
        </w:tc>
        <w:tc>
          <w:tcPr>
            <w:tcW w:w="3428" w:type="dxa"/>
          </w:tcPr>
          <w:p w14:paraId="3EB95C1B" w14:textId="77777777" w:rsidR="000107E1" w:rsidRDefault="000107E1" w:rsidP="000107E1">
            <w:pPr>
              <w:pStyle w:val="Flietext"/>
              <w:rPr>
                <w:rFonts w:ascii="Arial" w:hAnsi="Arial" w:cs="Arial"/>
                <w:color w:val="4B4B4D"/>
                <w:sz w:val="18"/>
                <w:szCs w:val="18"/>
              </w:rPr>
            </w:pPr>
            <w:r>
              <w:rPr>
                <w:rFonts w:ascii="Arial" w:hAnsi="Arial" w:cs="Arial"/>
                <w:color w:val="4B4B4D"/>
                <w:sz w:val="18"/>
                <w:szCs w:val="18"/>
              </w:rPr>
              <w:t>Füllen</w:t>
            </w:r>
          </w:p>
        </w:tc>
      </w:tr>
      <w:tr w:rsidR="000107E1" w:rsidRPr="002653FE" w14:paraId="7D4BF492" w14:textId="77777777" w:rsidTr="00BD5AD8">
        <w:tc>
          <w:tcPr>
            <w:tcW w:w="1305" w:type="dxa"/>
          </w:tcPr>
          <w:p w14:paraId="2B46C6CF" w14:textId="77777777" w:rsidR="000107E1" w:rsidRDefault="000107E1" w:rsidP="000107E1">
            <w:pPr>
              <w:pStyle w:val="Flietext"/>
              <w:rPr>
                <w:rFonts w:ascii="Arial" w:hAnsi="Arial" w:cs="Arial"/>
                <w:color w:val="4B4B4D"/>
                <w:sz w:val="18"/>
                <w:szCs w:val="18"/>
              </w:rPr>
            </w:pPr>
            <w:r>
              <w:rPr>
                <w:rFonts w:ascii="Arial" w:hAnsi="Arial" w:cs="Arial"/>
                <w:color w:val="4B4B4D"/>
                <w:sz w:val="18"/>
                <w:szCs w:val="18"/>
              </w:rPr>
              <w:t>2040</w:t>
            </w:r>
          </w:p>
        </w:tc>
        <w:tc>
          <w:tcPr>
            <w:tcW w:w="992" w:type="dxa"/>
          </w:tcPr>
          <w:p w14:paraId="5545CFE2" w14:textId="77777777" w:rsidR="000107E1" w:rsidRDefault="000107E1" w:rsidP="000107E1">
            <w:pPr>
              <w:pStyle w:val="Flietext"/>
              <w:rPr>
                <w:rFonts w:ascii="Arial" w:hAnsi="Arial" w:cs="Arial"/>
                <w:color w:val="4B4B4D"/>
                <w:sz w:val="18"/>
                <w:szCs w:val="18"/>
              </w:rPr>
            </w:pPr>
            <w:r>
              <w:rPr>
                <w:rFonts w:ascii="Arial" w:hAnsi="Arial" w:cs="Arial"/>
                <w:color w:val="4B4B4D"/>
                <w:sz w:val="18"/>
                <w:szCs w:val="18"/>
              </w:rPr>
              <w:t>1</w:t>
            </w:r>
          </w:p>
        </w:tc>
        <w:tc>
          <w:tcPr>
            <w:tcW w:w="3686" w:type="dxa"/>
          </w:tcPr>
          <w:p w14:paraId="72450563" w14:textId="77777777" w:rsidR="000107E1" w:rsidRDefault="000107E1" w:rsidP="000107E1">
            <w:pPr>
              <w:pStyle w:val="Flietext"/>
              <w:rPr>
                <w:rFonts w:ascii="Arial" w:hAnsi="Arial" w:cs="Arial"/>
                <w:color w:val="4B4B4D"/>
                <w:sz w:val="18"/>
                <w:szCs w:val="18"/>
              </w:rPr>
            </w:pPr>
            <w:r>
              <w:rPr>
                <w:rFonts w:ascii="Arial" w:hAnsi="Arial" w:cs="Arial"/>
                <w:color w:val="4B4B4D"/>
                <w:sz w:val="18"/>
                <w:szCs w:val="18"/>
              </w:rPr>
              <w:t>Kofferdam</w:t>
            </w:r>
          </w:p>
        </w:tc>
        <w:tc>
          <w:tcPr>
            <w:tcW w:w="3428" w:type="dxa"/>
          </w:tcPr>
          <w:p w14:paraId="5CECA392" w14:textId="77777777" w:rsidR="000107E1" w:rsidRDefault="000107E1" w:rsidP="000107E1">
            <w:pPr>
              <w:pStyle w:val="Flietext"/>
              <w:rPr>
                <w:rFonts w:ascii="Arial" w:hAnsi="Arial" w:cs="Arial"/>
                <w:color w:val="4B4B4D"/>
                <w:sz w:val="18"/>
                <w:szCs w:val="18"/>
              </w:rPr>
            </w:pPr>
            <w:r>
              <w:rPr>
                <w:rFonts w:ascii="Arial" w:hAnsi="Arial" w:cs="Arial"/>
                <w:color w:val="4B4B4D"/>
                <w:sz w:val="18"/>
                <w:szCs w:val="18"/>
              </w:rPr>
              <w:t> </w:t>
            </w:r>
          </w:p>
        </w:tc>
      </w:tr>
      <w:tr w:rsidR="000107E1" w:rsidRPr="002653FE" w14:paraId="5F34276B" w14:textId="77777777" w:rsidTr="00BD5AD8">
        <w:tc>
          <w:tcPr>
            <w:tcW w:w="1305" w:type="dxa"/>
          </w:tcPr>
          <w:p w14:paraId="65F291C1" w14:textId="77777777" w:rsidR="000107E1" w:rsidRDefault="000107E1" w:rsidP="000107E1">
            <w:pPr>
              <w:pStyle w:val="Flietext"/>
              <w:rPr>
                <w:rFonts w:ascii="Arial" w:hAnsi="Arial" w:cs="Arial"/>
                <w:color w:val="4B4B4D"/>
                <w:sz w:val="18"/>
                <w:szCs w:val="18"/>
              </w:rPr>
            </w:pPr>
            <w:r>
              <w:rPr>
                <w:rFonts w:ascii="Arial" w:hAnsi="Arial" w:cs="Arial"/>
                <w:color w:val="4B4B4D"/>
                <w:sz w:val="18"/>
                <w:szCs w:val="18"/>
              </w:rPr>
              <w:t>2050–2120</w:t>
            </w:r>
          </w:p>
        </w:tc>
        <w:tc>
          <w:tcPr>
            <w:tcW w:w="992" w:type="dxa"/>
          </w:tcPr>
          <w:p w14:paraId="25CE77C0" w14:textId="77777777" w:rsidR="000107E1" w:rsidRDefault="000107E1" w:rsidP="000107E1">
            <w:pPr>
              <w:pStyle w:val="Flietext"/>
              <w:rPr>
                <w:rFonts w:ascii="Arial" w:hAnsi="Arial" w:cs="Arial"/>
                <w:color w:val="4B4B4D"/>
                <w:sz w:val="18"/>
                <w:szCs w:val="18"/>
              </w:rPr>
            </w:pPr>
            <w:r>
              <w:rPr>
                <w:rFonts w:ascii="Arial" w:hAnsi="Arial" w:cs="Arial"/>
                <w:color w:val="4B4B4D"/>
                <w:sz w:val="18"/>
                <w:szCs w:val="18"/>
              </w:rPr>
              <w:t>1</w:t>
            </w:r>
          </w:p>
        </w:tc>
        <w:tc>
          <w:tcPr>
            <w:tcW w:w="3686" w:type="dxa"/>
          </w:tcPr>
          <w:p w14:paraId="7CD4C408" w14:textId="77777777" w:rsidR="000107E1" w:rsidRDefault="000107E1" w:rsidP="000107E1">
            <w:pPr>
              <w:pStyle w:val="Flietext"/>
              <w:rPr>
                <w:rFonts w:ascii="Arial" w:hAnsi="Arial" w:cs="Arial"/>
                <w:color w:val="4B4B4D"/>
                <w:sz w:val="18"/>
                <w:szCs w:val="18"/>
              </w:rPr>
            </w:pPr>
            <w:r>
              <w:rPr>
                <w:rFonts w:ascii="Arial" w:hAnsi="Arial" w:cs="Arial"/>
                <w:color w:val="4B4B4D"/>
                <w:sz w:val="18"/>
                <w:szCs w:val="18"/>
              </w:rPr>
              <w:t>Füllungen</w:t>
            </w:r>
          </w:p>
        </w:tc>
        <w:tc>
          <w:tcPr>
            <w:tcW w:w="3428" w:type="dxa"/>
          </w:tcPr>
          <w:p w14:paraId="09716B75" w14:textId="77777777" w:rsidR="000107E1" w:rsidRDefault="000107E1" w:rsidP="000107E1">
            <w:pPr>
              <w:pStyle w:val="Flietext"/>
              <w:rPr>
                <w:rFonts w:ascii="Arial" w:hAnsi="Arial" w:cs="Arial"/>
                <w:color w:val="4B4B4D"/>
                <w:sz w:val="18"/>
                <w:szCs w:val="18"/>
              </w:rPr>
            </w:pPr>
            <w:r>
              <w:rPr>
                <w:rFonts w:ascii="Arial" w:hAnsi="Arial" w:cs="Arial"/>
                <w:color w:val="4B4B4D"/>
                <w:sz w:val="18"/>
                <w:szCs w:val="18"/>
              </w:rPr>
              <w:t>je nach Füllung und Größe individuell zu berechnen</w:t>
            </w:r>
          </w:p>
        </w:tc>
      </w:tr>
      <w:tr w:rsidR="000107E1" w:rsidRPr="002653FE" w14:paraId="36990FBD" w14:textId="77777777" w:rsidTr="00BD5AD8">
        <w:tc>
          <w:tcPr>
            <w:tcW w:w="1305" w:type="dxa"/>
          </w:tcPr>
          <w:p w14:paraId="6ED90B63" w14:textId="77777777" w:rsidR="000107E1" w:rsidRDefault="000107E1" w:rsidP="000107E1">
            <w:pPr>
              <w:pStyle w:val="Flietext"/>
              <w:rPr>
                <w:rFonts w:ascii="Arial" w:hAnsi="Arial" w:cs="Arial"/>
                <w:color w:val="4B4B4D"/>
                <w:sz w:val="18"/>
                <w:szCs w:val="18"/>
              </w:rPr>
            </w:pPr>
            <w:r>
              <w:rPr>
                <w:rFonts w:ascii="Arial" w:hAnsi="Arial" w:cs="Arial"/>
                <w:color w:val="4B4B4D"/>
                <w:sz w:val="18"/>
                <w:szCs w:val="18"/>
              </w:rPr>
              <w:t>1020</w:t>
            </w:r>
          </w:p>
        </w:tc>
        <w:tc>
          <w:tcPr>
            <w:tcW w:w="992" w:type="dxa"/>
          </w:tcPr>
          <w:p w14:paraId="1796B4CD" w14:textId="77777777" w:rsidR="000107E1" w:rsidRDefault="000107E1" w:rsidP="000107E1">
            <w:pPr>
              <w:pStyle w:val="Flietext"/>
              <w:rPr>
                <w:rFonts w:ascii="Arial" w:hAnsi="Arial" w:cs="Arial"/>
                <w:color w:val="4B4B4D"/>
                <w:sz w:val="18"/>
                <w:szCs w:val="18"/>
              </w:rPr>
            </w:pPr>
            <w:r>
              <w:rPr>
                <w:rFonts w:ascii="Arial" w:hAnsi="Arial" w:cs="Arial"/>
                <w:color w:val="4B4B4D"/>
                <w:sz w:val="18"/>
                <w:szCs w:val="18"/>
              </w:rPr>
              <w:t>1</w:t>
            </w:r>
          </w:p>
        </w:tc>
        <w:tc>
          <w:tcPr>
            <w:tcW w:w="3686" w:type="dxa"/>
          </w:tcPr>
          <w:p w14:paraId="0BA2DC3D" w14:textId="77777777" w:rsidR="000107E1" w:rsidRDefault="000107E1" w:rsidP="000107E1">
            <w:pPr>
              <w:pStyle w:val="Flietext"/>
              <w:rPr>
                <w:rFonts w:ascii="Arial" w:hAnsi="Arial" w:cs="Arial"/>
                <w:color w:val="4B4B4D"/>
                <w:sz w:val="18"/>
                <w:szCs w:val="18"/>
              </w:rPr>
            </w:pPr>
            <w:r>
              <w:rPr>
                <w:rFonts w:ascii="Arial" w:hAnsi="Arial" w:cs="Arial"/>
                <w:color w:val="4B4B4D"/>
                <w:sz w:val="18"/>
                <w:szCs w:val="18"/>
              </w:rPr>
              <w:t>Fluoridierung</w:t>
            </w:r>
          </w:p>
        </w:tc>
        <w:tc>
          <w:tcPr>
            <w:tcW w:w="3428" w:type="dxa"/>
          </w:tcPr>
          <w:p w14:paraId="01E7D9BE" w14:textId="77777777" w:rsidR="000107E1" w:rsidRDefault="000107E1" w:rsidP="000107E1">
            <w:pPr>
              <w:pStyle w:val="Flietext"/>
              <w:rPr>
                <w:rFonts w:ascii="Arial" w:hAnsi="Arial" w:cs="Arial"/>
                <w:color w:val="4B4B4D"/>
                <w:sz w:val="18"/>
                <w:szCs w:val="18"/>
              </w:rPr>
            </w:pPr>
            <w:r>
              <w:rPr>
                <w:rFonts w:ascii="Arial" w:hAnsi="Arial" w:cs="Arial"/>
                <w:color w:val="4B4B4D"/>
                <w:sz w:val="18"/>
                <w:szCs w:val="18"/>
              </w:rPr>
              <w:t> </w:t>
            </w:r>
          </w:p>
        </w:tc>
      </w:tr>
    </w:tbl>
    <w:p w14:paraId="28FD849B" w14:textId="77777777" w:rsidR="000107E1" w:rsidRDefault="000107E1" w:rsidP="000107E1">
      <w:pPr>
        <w:pStyle w:val="bodytext"/>
        <w:spacing w:line="255" w:lineRule="atLeast"/>
        <w:rPr>
          <w:rFonts w:ascii="Arial" w:hAnsi="Arial" w:cs="Arial"/>
          <w:color w:val="4B4B4D"/>
          <w:sz w:val="18"/>
          <w:szCs w:val="18"/>
        </w:rPr>
      </w:pPr>
      <w:r>
        <w:rPr>
          <w:rFonts w:ascii="Arial" w:hAnsi="Arial" w:cs="Arial"/>
          <w:color w:val="4B4B4D"/>
          <w:sz w:val="18"/>
          <w:szCs w:val="18"/>
        </w:rPr>
        <w:t xml:space="preserve">* Die GOZ 2020 kann als provisorische Versorgung berechnet werden. In der GOZ ist dies kein Hindernis, sollten Sie jedoch in der ersten Sitzung eine sofortige definitive Versorgung vornehmen, so kann die GOZ 2050–2120 aus der 2. Sitzung bereits hier berechnet werden. </w:t>
      </w:r>
    </w:p>
    <w:tbl>
      <w:tblPr>
        <w:tblStyle w:val="PKVNormaleTabelle"/>
        <w:tblW w:w="9411" w:type="dxa"/>
        <w:tblLayout w:type="fixed"/>
        <w:tblLook w:val="04A0" w:firstRow="1" w:lastRow="0" w:firstColumn="1" w:lastColumn="0" w:noHBand="0" w:noVBand="1"/>
      </w:tblPr>
      <w:tblGrid>
        <w:gridCol w:w="1305"/>
        <w:gridCol w:w="992"/>
        <w:gridCol w:w="3686"/>
        <w:gridCol w:w="3428"/>
      </w:tblGrid>
      <w:tr w:rsidR="00D855D4" w:rsidRPr="002653FE" w14:paraId="22EC41ED" w14:textId="77777777" w:rsidTr="00BD5AD8">
        <w:trPr>
          <w:cnfStyle w:val="100000000000" w:firstRow="1" w:lastRow="0" w:firstColumn="0" w:lastColumn="0" w:oddVBand="0" w:evenVBand="0" w:oddHBand="0" w:evenHBand="0" w:firstRowFirstColumn="0" w:firstRowLastColumn="0" w:lastRowFirstColumn="0" w:lastRowLastColumn="0"/>
        </w:trPr>
        <w:tc>
          <w:tcPr>
            <w:tcW w:w="9411" w:type="dxa"/>
            <w:gridSpan w:val="4"/>
          </w:tcPr>
          <w:p w14:paraId="20D4E89B" w14:textId="77777777" w:rsidR="00D855D4" w:rsidRPr="00140F1F" w:rsidRDefault="00D855D4" w:rsidP="00BD5AD8">
            <w:pPr>
              <w:pStyle w:val="Flietext"/>
            </w:pPr>
            <w:r>
              <w:lastRenderedPageBreak/>
              <w:t>Umfassende Planung</w:t>
            </w:r>
          </w:p>
        </w:tc>
      </w:tr>
      <w:tr w:rsidR="00D855D4" w:rsidRPr="002653FE" w14:paraId="11E372AD" w14:textId="77777777" w:rsidTr="00BD5AD8">
        <w:tc>
          <w:tcPr>
            <w:tcW w:w="1305" w:type="dxa"/>
          </w:tcPr>
          <w:p w14:paraId="5CA9DCBD" w14:textId="77777777" w:rsidR="00D855D4" w:rsidRPr="00FE7C1A" w:rsidRDefault="00D855D4" w:rsidP="00BD5AD8">
            <w:pPr>
              <w:pStyle w:val="Flietext"/>
              <w:rPr>
                <w:rStyle w:val="Hervorhebung"/>
              </w:rPr>
            </w:pPr>
            <w:r w:rsidRPr="00FE7C1A">
              <w:rPr>
                <w:rStyle w:val="Hervorhebung"/>
              </w:rPr>
              <w:t>GOZ/GOÄ</w:t>
            </w:r>
          </w:p>
        </w:tc>
        <w:tc>
          <w:tcPr>
            <w:tcW w:w="992" w:type="dxa"/>
          </w:tcPr>
          <w:p w14:paraId="7B862EF9" w14:textId="77777777" w:rsidR="00D855D4" w:rsidRPr="00FE7C1A" w:rsidRDefault="00D855D4" w:rsidP="00BD5AD8">
            <w:pPr>
              <w:pStyle w:val="Flietext"/>
              <w:rPr>
                <w:rStyle w:val="Hervorhebung"/>
              </w:rPr>
            </w:pPr>
            <w:r w:rsidRPr="00FE7C1A">
              <w:rPr>
                <w:rStyle w:val="Hervorhebung"/>
              </w:rPr>
              <w:t>Anzahl</w:t>
            </w:r>
          </w:p>
        </w:tc>
        <w:tc>
          <w:tcPr>
            <w:tcW w:w="3686" w:type="dxa"/>
          </w:tcPr>
          <w:p w14:paraId="65C5115F" w14:textId="77777777" w:rsidR="00D855D4" w:rsidRPr="00FE7C1A" w:rsidRDefault="00D855D4" w:rsidP="00BD5AD8">
            <w:pPr>
              <w:pStyle w:val="Flietext"/>
              <w:rPr>
                <w:rStyle w:val="Hervorhebung"/>
              </w:rPr>
            </w:pPr>
            <w:r w:rsidRPr="00FE7C1A">
              <w:rPr>
                <w:rStyle w:val="Hervorhebung"/>
              </w:rPr>
              <w:t>Leistung</w:t>
            </w:r>
          </w:p>
        </w:tc>
        <w:tc>
          <w:tcPr>
            <w:tcW w:w="3428" w:type="dxa"/>
          </w:tcPr>
          <w:p w14:paraId="543860B9" w14:textId="77777777" w:rsidR="00D855D4" w:rsidRPr="00FE7C1A" w:rsidRDefault="00D855D4" w:rsidP="00BD5AD8">
            <w:pPr>
              <w:pStyle w:val="Flietext"/>
              <w:rPr>
                <w:rStyle w:val="Hervorhebung"/>
              </w:rPr>
            </w:pPr>
            <w:r w:rsidRPr="00FE7C1A">
              <w:rPr>
                <w:rStyle w:val="Hervorhebung"/>
              </w:rPr>
              <w:t>Hinweis</w:t>
            </w:r>
          </w:p>
        </w:tc>
      </w:tr>
      <w:tr w:rsidR="00D855D4" w:rsidRPr="002653FE" w14:paraId="4992F895" w14:textId="77777777" w:rsidTr="00BD5AD8">
        <w:tc>
          <w:tcPr>
            <w:tcW w:w="1305" w:type="dxa"/>
          </w:tcPr>
          <w:p w14:paraId="5DB305AD" w14:textId="77777777" w:rsidR="00D855D4" w:rsidRPr="00140F1F" w:rsidRDefault="00D855D4" w:rsidP="00D855D4">
            <w:pPr>
              <w:pStyle w:val="Flietext"/>
            </w:pPr>
            <w:r>
              <w:rPr>
                <w:rFonts w:ascii="Arial" w:hAnsi="Arial" w:cs="Arial"/>
                <w:color w:val="4B4B4D"/>
                <w:sz w:val="18"/>
                <w:szCs w:val="18"/>
              </w:rPr>
              <w:t>0030</w:t>
            </w:r>
          </w:p>
        </w:tc>
        <w:tc>
          <w:tcPr>
            <w:tcW w:w="992" w:type="dxa"/>
          </w:tcPr>
          <w:p w14:paraId="37EDABD8" w14:textId="77777777" w:rsidR="00D855D4" w:rsidRPr="00140F1F" w:rsidRDefault="00D855D4" w:rsidP="00D855D4">
            <w:pPr>
              <w:pStyle w:val="Flietext"/>
            </w:pPr>
            <w:r>
              <w:rPr>
                <w:rFonts w:ascii="Arial" w:hAnsi="Arial" w:cs="Arial"/>
                <w:color w:val="4B4B4D"/>
                <w:sz w:val="18"/>
                <w:szCs w:val="18"/>
              </w:rPr>
              <w:t>1</w:t>
            </w:r>
          </w:p>
        </w:tc>
        <w:tc>
          <w:tcPr>
            <w:tcW w:w="3686" w:type="dxa"/>
          </w:tcPr>
          <w:p w14:paraId="33E649D2" w14:textId="77777777" w:rsidR="00D855D4" w:rsidRPr="00140F1F" w:rsidRDefault="00D855D4" w:rsidP="00D855D4">
            <w:pPr>
              <w:pStyle w:val="Flietext"/>
            </w:pPr>
            <w:r>
              <w:rPr>
                <w:rFonts w:ascii="Arial" w:hAnsi="Arial" w:cs="Arial"/>
                <w:color w:val="4B4B4D"/>
                <w:sz w:val="18"/>
                <w:szCs w:val="18"/>
              </w:rPr>
              <w:t>Kostenplan</w:t>
            </w:r>
          </w:p>
        </w:tc>
        <w:tc>
          <w:tcPr>
            <w:tcW w:w="3428" w:type="dxa"/>
          </w:tcPr>
          <w:p w14:paraId="24AADAA7" w14:textId="77777777" w:rsidR="00D855D4" w:rsidRPr="00140F1F" w:rsidRDefault="00D855D4" w:rsidP="00D855D4">
            <w:pPr>
              <w:pStyle w:val="Flietext"/>
            </w:pPr>
            <w:r>
              <w:rPr>
                <w:rFonts w:ascii="Arial" w:hAnsi="Arial" w:cs="Arial"/>
                <w:color w:val="4B4B4D"/>
                <w:sz w:val="18"/>
                <w:szCs w:val="18"/>
              </w:rPr>
              <w:t>zur Aufstellung der Kostenübersicht berechenbar</w:t>
            </w:r>
          </w:p>
        </w:tc>
      </w:tr>
      <w:tr w:rsidR="00D855D4" w:rsidRPr="002653FE" w14:paraId="3846E178" w14:textId="77777777" w:rsidTr="00BD5AD8">
        <w:tc>
          <w:tcPr>
            <w:tcW w:w="1305" w:type="dxa"/>
          </w:tcPr>
          <w:p w14:paraId="265743A6" w14:textId="77777777" w:rsidR="00D855D4" w:rsidRPr="00140F1F" w:rsidRDefault="00D855D4" w:rsidP="00D855D4">
            <w:pPr>
              <w:pStyle w:val="Flietext"/>
            </w:pPr>
            <w:r>
              <w:rPr>
                <w:rFonts w:ascii="Arial" w:hAnsi="Arial" w:cs="Arial"/>
                <w:color w:val="4B4B4D"/>
                <w:sz w:val="18"/>
                <w:szCs w:val="18"/>
              </w:rPr>
              <w:t>Ä 5</w:t>
            </w:r>
          </w:p>
        </w:tc>
        <w:tc>
          <w:tcPr>
            <w:tcW w:w="992" w:type="dxa"/>
          </w:tcPr>
          <w:p w14:paraId="7CCAF0C5" w14:textId="77777777" w:rsidR="00D855D4" w:rsidRPr="00140F1F" w:rsidRDefault="00D855D4" w:rsidP="00D855D4">
            <w:pPr>
              <w:pStyle w:val="Flietext"/>
            </w:pPr>
            <w:r>
              <w:rPr>
                <w:rFonts w:ascii="Arial" w:hAnsi="Arial" w:cs="Arial"/>
                <w:color w:val="4B4B4D"/>
                <w:sz w:val="18"/>
                <w:szCs w:val="18"/>
              </w:rPr>
              <w:t>1</w:t>
            </w:r>
          </w:p>
        </w:tc>
        <w:tc>
          <w:tcPr>
            <w:tcW w:w="3686" w:type="dxa"/>
          </w:tcPr>
          <w:p w14:paraId="1083C1FC" w14:textId="77777777" w:rsidR="00D855D4" w:rsidRPr="00140F1F" w:rsidRDefault="00D855D4" w:rsidP="00D855D4">
            <w:pPr>
              <w:pStyle w:val="Flietext"/>
            </w:pPr>
            <w:r>
              <w:rPr>
                <w:rFonts w:ascii="Arial" w:hAnsi="Arial" w:cs="Arial"/>
                <w:color w:val="4B4B4D"/>
                <w:sz w:val="18"/>
                <w:szCs w:val="18"/>
              </w:rPr>
              <w:t>Symptombezogene Untersuchung</w:t>
            </w:r>
          </w:p>
        </w:tc>
        <w:tc>
          <w:tcPr>
            <w:tcW w:w="3428" w:type="dxa"/>
          </w:tcPr>
          <w:p w14:paraId="29B5A34F" w14:textId="77777777" w:rsidR="00D855D4" w:rsidRPr="00140F1F" w:rsidRDefault="00D855D4" w:rsidP="00D855D4">
            <w:pPr>
              <w:pStyle w:val="Flietext"/>
            </w:pPr>
            <w:r>
              <w:rPr>
                <w:rFonts w:ascii="Arial" w:hAnsi="Arial" w:cs="Arial"/>
                <w:color w:val="4B4B4D"/>
                <w:sz w:val="18"/>
                <w:szCs w:val="18"/>
              </w:rPr>
              <w:t> </w:t>
            </w:r>
          </w:p>
        </w:tc>
      </w:tr>
      <w:tr w:rsidR="00D855D4" w:rsidRPr="002653FE" w14:paraId="0A7D5C37" w14:textId="77777777" w:rsidTr="00BD5AD8">
        <w:tc>
          <w:tcPr>
            <w:tcW w:w="1305" w:type="dxa"/>
          </w:tcPr>
          <w:p w14:paraId="12449548" w14:textId="77777777" w:rsidR="00D855D4" w:rsidRPr="00140F1F" w:rsidRDefault="00D855D4" w:rsidP="00D855D4">
            <w:pPr>
              <w:pStyle w:val="Flietext"/>
            </w:pPr>
            <w:r>
              <w:rPr>
                <w:rFonts w:ascii="Arial" w:hAnsi="Arial" w:cs="Arial"/>
                <w:color w:val="4B4B4D"/>
                <w:sz w:val="18"/>
                <w:szCs w:val="18"/>
              </w:rPr>
              <w:t>0070</w:t>
            </w:r>
          </w:p>
        </w:tc>
        <w:tc>
          <w:tcPr>
            <w:tcW w:w="992" w:type="dxa"/>
          </w:tcPr>
          <w:p w14:paraId="6C1FB914" w14:textId="77777777" w:rsidR="00D855D4" w:rsidRPr="00140F1F" w:rsidRDefault="00D855D4" w:rsidP="00D855D4">
            <w:pPr>
              <w:pStyle w:val="Flietext"/>
            </w:pPr>
            <w:r>
              <w:rPr>
                <w:rFonts w:ascii="Arial" w:hAnsi="Arial" w:cs="Arial"/>
                <w:color w:val="4B4B4D"/>
                <w:sz w:val="18"/>
                <w:szCs w:val="18"/>
              </w:rPr>
              <w:t>1</w:t>
            </w:r>
          </w:p>
        </w:tc>
        <w:tc>
          <w:tcPr>
            <w:tcW w:w="3686" w:type="dxa"/>
          </w:tcPr>
          <w:p w14:paraId="180C30E0" w14:textId="77777777" w:rsidR="00D855D4" w:rsidRPr="00140F1F" w:rsidRDefault="00D855D4" w:rsidP="00D855D4">
            <w:pPr>
              <w:pStyle w:val="Flietext"/>
            </w:pPr>
            <w:r>
              <w:rPr>
                <w:rFonts w:ascii="Arial" w:hAnsi="Arial" w:cs="Arial"/>
                <w:color w:val="4B4B4D"/>
                <w:sz w:val="18"/>
                <w:szCs w:val="18"/>
              </w:rPr>
              <w:t>Vitalitätsprobe</w:t>
            </w:r>
          </w:p>
        </w:tc>
        <w:tc>
          <w:tcPr>
            <w:tcW w:w="3428" w:type="dxa"/>
          </w:tcPr>
          <w:p w14:paraId="26BBB78D" w14:textId="77777777" w:rsidR="00D855D4" w:rsidRPr="00140F1F" w:rsidRDefault="00D855D4" w:rsidP="00D855D4">
            <w:pPr>
              <w:pStyle w:val="Flietext"/>
            </w:pPr>
            <w:r>
              <w:rPr>
                <w:rFonts w:ascii="Arial" w:hAnsi="Arial" w:cs="Arial"/>
                <w:color w:val="4B4B4D"/>
                <w:sz w:val="18"/>
                <w:szCs w:val="18"/>
              </w:rPr>
              <w:t xml:space="preserve">Dokumentation der Vitalität </w:t>
            </w:r>
          </w:p>
        </w:tc>
      </w:tr>
      <w:tr w:rsidR="00D855D4" w:rsidRPr="002653FE" w14:paraId="7348B6F7" w14:textId="77777777" w:rsidTr="00BD5AD8">
        <w:tc>
          <w:tcPr>
            <w:tcW w:w="1305" w:type="dxa"/>
          </w:tcPr>
          <w:p w14:paraId="0647621B" w14:textId="77777777" w:rsidR="00D855D4" w:rsidRPr="00140F1F" w:rsidRDefault="00D855D4" w:rsidP="00D855D4">
            <w:pPr>
              <w:pStyle w:val="Flietext"/>
            </w:pPr>
            <w:r>
              <w:rPr>
                <w:rFonts w:ascii="Arial" w:hAnsi="Arial" w:cs="Arial"/>
                <w:color w:val="4B4B4D"/>
                <w:sz w:val="18"/>
                <w:szCs w:val="18"/>
              </w:rPr>
              <w:t>0080, 0090, 0100</w:t>
            </w:r>
          </w:p>
        </w:tc>
        <w:tc>
          <w:tcPr>
            <w:tcW w:w="992" w:type="dxa"/>
          </w:tcPr>
          <w:p w14:paraId="7B8B5B27" w14:textId="77777777" w:rsidR="00D855D4" w:rsidRPr="00140F1F" w:rsidRDefault="00D855D4" w:rsidP="00D855D4">
            <w:pPr>
              <w:pStyle w:val="Flietext"/>
            </w:pPr>
            <w:r>
              <w:rPr>
                <w:rFonts w:ascii="Arial" w:hAnsi="Arial" w:cs="Arial"/>
                <w:color w:val="4B4B4D"/>
                <w:sz w:val="18"/>
                <w:szCs w:val="18"/>
              </w:rPr>
              <w:t>1–2</w:t>
            </w:r>
          </w:p>
        </w:tc>
        <w:tc>
          <w:tcPr>
            <w:tcW w:w="3686" w:type="dxa"/>
          </w:tcPr>
          <w:p w14:paraId="2C34F3F6" w14:textId="77777777" w:rsidR="00D855D4" w:rsidRPr="00140F1F" w:rsidRDefault="00D855D4" w:rsidP="00D855D4">
            <w:pPr>
              <w:pStyle w:val="Flietext"/>
            </w:pPr>
            <w:r>
              <w:rPr>
                <w:rFonts w:ascii="Arial" w:hAnsi="Arial" w:cs="Arial"/>
                <w:color w:val="4B4B4D"/>
                <w:sz w:val="18"/>
                <w:szCs w:val="18"/>
              </w:rPr>
              <w:t>Anästhesien zur Schmerzausschaltung</w:t>
            </w:r>
          </w:p>
        </w:tc>
        <w:tc>
          <w:tcPr>
            <w:tcW w:w="3428" w:type="dxa"/>
          </w:tcPr>
          <w:p w14:paraId="067FE389" w14:textId="77777777" w:rsidR="00D855D4" w:rsidRPr="00140F1F" w:rsidRDefault="00D855D4" w:rsidP="00D855D4">
            <w:pPr>
              <w:pStyle w:val="Flietext"/>
            </w:pPr>
            <w:r>
              <w:rPr>
                <w:rFonts w:ascii="Arial" w:hAnsi="Arial" w:cs="Arial"/>
                <w:color w:val="4B4B4D"/>
                <w:sz w:val="18"/>
                <w:szCs w:val="18"/>
              </w:rPr>
              <w:t>Kombination 0080 + 0090, 0080 + 0100, 0080 + 0090 + 0100 oder 0080 + 0090 + 0090 denkbar. Begründungen können erforderlich werden. Bei GOZ 0090/0100 zzgl. Materialkosten Ampulle.</w:t>
            </w:r>
          </w:p>
        </w:tc>
      </w:tr>
      <w:tr w:rsidR="00D855D4" w:rsidRPr="002653FE" w14:paraId="74D804A2" w14:textId="77777777" w:rsidTr="00BD5AD8">
        <w:tc>
          <w:tcPr>
            <w:tcW w:w="1305" w:type="dxa"/>
          </w:tcPr>
          <w:p w14:paraId="47A00469" w14:textId="77777777" w:rsidR="00D855D4" w:rsidRPr="00140F1F" w:rsidRDefault="00D855D4" w:rsidP="00D855D4">
            <w:pPr>
              <w:pStyle w:val="Flietext"/>
            </w:pPr>
            <w:r>
              <w:rPr>
                <w:rFonts w:ascii="Arial" w:hAnsi="Arial" w:cs="Arial"/>
                <w:color w:val="4B4B4D"/>
                <w:sz w:val="18"/>
                <w:szCs w:val="18"/>
              </w:rPr>
              <w:t>4050/4055</w:t>
            </w:r>
          </w:p>
        </w:tc>
        <w:tc>
          <w:tcPr>
            <w:tcW w:w="992" w:type="dxa"/>
          </w:tcPr>
          <w:p w14:paraId="60D61286" w14:textId="77777777" w:rsidR="00D855D4" w:rsidRPr="00140F1F" w:rsidRDefault="00D855D4" w:rsidP="00D855D4">
            <w:pPr>
              <w:pStyle w:val="Flietext"/>
            </w:pPr>
            <w:r>
              <w:rPr>
                <w:rFonts w:ascii="Arial" w:hAnsi="Arial" w:cs="Arial"/>
                <w:color w:val="4B4B4D"/>
                <w:sz w:val="18"/>
                <w:szCs w:val="18"/>
              </w:rPr>
              <w:t>1</w:t>
            </w:r>
          </w:p>
        </w:tc>
        <w:tc>
          <w:tcPr>
            <w:tcW w:w="3686" w:type="dxa"/>
          </w:tcPr>
          <w:p w14:paraId="0F918B7B" w14:textId="77777777" w:rsidR="00D855D4" w:rsidRPr="00140F1F" w:rsidRDefault="00D855D4" w:rsidP="00D855D4">
            <w:pPr>
              <w:pStyle w:val="Flietext"/>
            </w:pPr>
            <w:r>
              <w:rPr>
                <w:rFonts w:ascii="Arial" w:hAnsi="Arial" w:cs="Arial"/>
                <w:color w:val="4B4B4D"/>
                <w:sz w:val="18"/>
                <w:szCs w:val="18"/>
              </w:rPr>
              <w:t>Entfernung von Zahnstein</w:t>
            </w:r>
          </w:p>
        </w:tc>
        <w:tc>
          <w:tcPr>
            <w:tcW w:w="3428" w:type="dxa"/>
          </w:tcPr>
          <w:p w14:paraId="5DA09744" w14:textId="77777777" w:rsidR="00D855D4" w:rsidRPr="00140F1F" w:rsidRDefault="00D855D4" w:rsidP="00D855D4">
            <w:pPr>
              <w:pStyle w:val="Flietext"/>
            </w:pPr>
            <w:r>
              <w:rPr>
                <w:rFonts w:ascii="Arial" w:hAnsi="Arial" w:cs="Arial"/>
                <w:color w:val="4B4B4D"/>
                <w:sz w:val="18"/>
                <w:szCs w:val="18"/>
              </w:rPr>
              <w:t>Auch weiche Beläge!</w:t>
            </w:r>
          </w:p>
        </w:tc>
      </w:tr>
      <w:tr w:rsidR="00D855D4" w:rsidRPr="002653FE" w14:paraId="465A5110" w14:textId="77777777" w:rsidTr="00BD5AD8">
        <w:tc>
          <w:tcPr>
            <w:tcW w:w="1305" w:type="dxa"/>
          </w:tcPr>
          <w:p w14:paraId="1E36C180" w14:textId="77777777" w:rsidR="00D855D4" w:rsidRPr="00140F1F" w:rsidRDefault="00D855D4" w:rsidP="00D855D4">
            <w:pPr>
              <w:pStyle w:val="Flietext"/>
            </w:pPr>
            <w:r>
              <w:rPr>
                <w:rFonts w:ascii="Arial" w:hAnsi="Arial" w:cs="Arial"/>
                <w:color w:val="4B4B4D"/>
                <w:sz w:val="18"/>
                <w:szCs w:val="18"/>
              </w:rPr>
              <w:t>3070</w:t>
            </w:r>
          </w:p>
        </w:tc>
        <w:tc>
          <w:tcPr>
            <w:tcW w:w="992" w:type="dxa"/>
          </w:tcPr>
          <w:p w14:paraId="35AA0EB6" w14:textId="77777777" w:rsidR="00D855D4" w:rsidRPr="00140F1F" w:rsidRDefault="00D855D4" w:rsidP="00D855D4">
            <w:pPr>
              <w:pStyle w:val="Flietext"/>
            </w:pPr>
            <w:r>
              <w:rPr>
                <w:rFonts w:ascii="Arial" w:hAnsi="Arial" w:cs="Arial"/>
                <w:color w:val="4B4B4D"/>
                <w:sz w:val="18"/>
                <w:szCs w:val="18"/>
              </w:rPr>
              <w:t>1</w:t>
            </w:r>
          </w:p>
        </w:tc>
        <w:tc>
          <w:tcPr>
            <w:tcW w:w="3686" w:type="dxa"/>
          </w:tcPr>
          <w:p w14:paraId="58033355" w14:textId="77777777" w:rsidR="00D855D4" w:rsidRPr="00140F1F" w:rsidRDefault="00D855D4" w:rsidP="00D855D4">
            <w:pPr>
              <w:pStyle w:val="Flietext"/>
            </w:pPr>
            <w:r>
              <w:rPr>
                <w:rFonts w:ascii="Arial" w:hAnsi="Arial" w:cs="Arial"/>
                <w:color w:val="4B4B4D"/>
                <w:sz w:val="18"/>
                <w:szCs w:val="18"/>
              </w:rPr>
              <w:t>Exzision von Schleimhaut oder Granulationsgewebe, als selbstständige Leistung</w:t>
            </w:r>
          </w:p>
        </w:tc>
        <w:tc>
          <w:tcPr>
            <w:tcW w:w="3428" w:type="dxa"/>
          </w:tcPr>
          <w:p w14:paraId="0DD52E35" w14:textId="77777777" w:rsidR="00D855D4" w:rsidRPr="00140F1F" w:rsidRDefault="00D855D4" w:rsidP="00D855D4">
            <w:pPr>
              <w:pStyle w:val="Flietext"/>
            </w:pPr>
            <w:r>
              <w:rPr>
                <w:rFonts w:ascii="Arial" w:hAnsi="Arial" w:cs="Arial"/>
                <w:color w:val="4B4B4D"/>
                <w:sz w:val="18"/>
                <w:szCs w:val="18"/>
              </w:rPr>
              <w:t>ggf. zzgl. 0120</w:t>
            </w:r>
          </w:p>
        </w:tc>
      </w:tr>
      <w:tr w:rsidR="00D855D4" w:rsidRPr="002653FE" w14:paraId="04359133" w14:textId="77777777" w:rsidTr="00BD5AD8">
        <w:tc>
          <w:tcPr>
            <w:tcW w:w="1305" w:type="dxa"/>
          </w:tcPr>
          <w:p w14:paraId="11E4BA4B" w14:textId="77777777" w:rsidR="00D855D4" w:rsidRPr="00140F1F" w:rsidRDefault="00D855D4" w:rsidP="00D855D4">
            <w:pPr>
              <w:pStyle w:val="Flietext"/>
            </w:pPr>
            <w:r>
              <w:rPr>
                <w:rFonts w:ascii="Arial" w:hAnsi="Arial" w:cs="Arial"/>
                <w:color w:val="4B4B4D"/>
                <w:sz w:val="18"/>
                <w:szCs w:val="18"/>
              </w:rPr>
              <w:t>2030</w:t>
            </w:r>
          </w:p>
        </w:tc>
        <w:tc>
          <w:tcPr>
            <w:tcW w:w="992" w:type="dxa"/>
          </w:tcPr>
          <w:p w14:paraId="0ECB7CCE" w14:textId="77777777" w:rsidR="00D855D4" w:rsidRPr="00140F1F" w:rsidRDefault="00D855D4" w:rsidP="00D855D4">
            <w:pPr>
              <w:pStyle w:val="Flietext"/>
            </w:pPr>
            <w:r>
              <w:rPr>
                <w:rFonts w:ascii="Arial" w:hAnsi="Arial" w:cs="Arial"/>
                <w:color w:val="4B4B4D"/>
                <w:sz w:val="18"/>
                <w:szCs w:val="18"/>
              </w:rPr>
              <w:t>1–2</w:t>
            </w:r>
          </w:p>
        </w:tc>
        <w:tc>
          <w:tcPr>
            <w:tcW w:w="3686" w:type="dxa"/>
          </w:tcPr>
          <w:p w14:paraId="2F7FAF19" w14:textId="77777777" w:rsidR="00D855D4" w:rsidRPr="00140F1F" w:rsidRDefault="00D855D4" w:rsidP="00D855D4">
            <w:pPr>
              <w:pStyle w:val="Flietext"/>
            </w:pPr>
            <w:r>
              <w:rPr>
                <w:rFonts w:ascii="Arial" w:hAnsi="Arial" w:cs="Arial"/>
                <w:color w:val="4B4B4D"/>
                <w:sz w:val="18"/>
                <w:szCs w:val="18"/>
              </w:rPr>
              <w:t xml:space="preserve">Besondere Maßnahme </w:t>
            </w:r>
          </w:p>
        </w:tc>
        <w:tc>
          <w:tcPr>
            <w:tcW w:w="3428" w:type="dxa"/>
          </w:tcPr>
          <w:p w14:paraId="506D17C4" w14:textId="77777777" w:rsidR="00D855D4" w:rsidRPr="00140F1F" w:rsidRDefault="00D855D4" w:rsidP="00D855D4">
            <w:pPr>
              <w:pStyle w:val="Flietext"/>
            </w:pPr>
            <w:r>
              <w:rPr>
                <w:rFonts w:ascii="Arial" w:hAnsi="Arial" w:cs="Arial"/>
                <w:color w:val="4B4B4D"/>
                <w:sz w:val="18"/>
                <w:szCs w:val="18"/>
              </w:rPr>
              <w:t>Füllen/Präparieren</w:t>
            </w:r>
          </w:p>
        </w:tc>
      </w:tr>
      <w:tr w:rsidR="00D855D4" w:rsidRPr="002653FE" w14:paraId="46FFE87C" w14:textId="77777777" w:rsidTr="00BD5AD8">
        <w:tc>
          <w:tcPr>
            <w:tcW w:w="1305" w:type="dxa"/>
          </w:tcPr>
          <w:p w14:paraId="16100096" w14:textId="77777777" w:rsidR="00D855D4" w:rsidRPr="00140F1F" w:rsidRDefault="00D855D4" w:rsidP="00D855D4">
            <w:pPr>
              <w:pStyle w:val="Flietext"/>
            </w:pPr>
            <w:r>
              <w:rPr>
                <w:rFonts w:ascii="Arial" w:hAnsi="Arial" w:cs="Arial"/>
                <w:color w:val="4B4B4D"/>
                <w:sz w:val="18"/>
                <w:szCs w:val="18"/>
              </w:rPr>
              <w:t>2130</w:t>
            </w:r>
          </w:p>
        </w:tc>
        <w:tc>
          <w:tcPr>
            <w:tcW w:w="992" w:type="dxa"/>
          </w:tcPr>
          <w:p w14:paraId="7EF330A9" w14:textId="77777777" w:rsidR="00D855D4" w:rsidRPr="00140F1F" w:rsidRDefault="00D855D4" w:rsidP="00D855D4">
            <w:pPr>
              <w:pStyle w:val="Flietext"/>
            </w:pPr>
            <w:r>
              <w:rPr>
                <w:rFonts w:ascii="Arial" w:hAnsi="Arial" w:cs="Arial"/>
                <w:color w:val="4B4B4D"/>
                <w:sz w:val="18"/>
                <w:szCs w:val="18"/>
              </w:rPr>
              <w:t>1</w:t>
            </w:r>
          </w:p>
        </w:tc>
        <w:tc>
          <w:tcPr>
            <w:tcW w:w="3686" w:type="dxa"/>
          </w:tcPr>
          <w:p w14:paraId="529ED01C" w14:textId="77777777" w:rsidR="00D855D4" w:rsidRPr="00140F1F" w:rsidRDefault="00D855D4" w:rsidP="00D855D4">
            <w:pPr>
              <w:pStyle w:val="Flietext"/>
            </w:pPr>
            <w:r>
              <w:rPr>
                <w:rFonts w:ascii="Arial" w:hAnsi="Arial" w:cs="Arial"/>
                <w:color w:val="4B4B4D"/>
                <w:sz w:val="18"/>
                <w:szCs w:val="18"/>
              </w:rPr>
              <w:t xml:space="preserve">Kontrolle, </w:t>
            </w:r>
            <w:proofErr w:type="spellStart"/>
            <w:r>
              <w:rPr>
                <w:rFonts w:ascii="Arial" w:hAnsi="Arial" w:cs="Arial"/>
                <w:color w:val="4B4B4D"/>
                <w:sz w:val="18"/>
                <w:szCs w:val="18"/>
              </w:rPr>
              <w:t>Finieren</w:t>
            </w:r>
            <w:proofErr w:type="spellEnd"/>
            <w:r>
              <w:rPr>
                <w:rFonts w:ascii="Arial" w:hAnsi="Arial" w:cs="Arial"/>
                <w:color w:val="4B4B4D"/>
                <w:sz w:val="18"/>
                <w:szCs w:val="18"/>
              </w:rPr>
              <w:t>/Polieren einer Restauration</w:t>
            </w:r>
          </w:p>
        </w:tc>
        <w:tc>
          <w:tcPr>
            <w:tcW w:w="3428" w:type="dxa"/>
          </w:tcPr>
          <w:p w14:paraId="31A2A0CF" w14:textId="77777777" w:rsidR="00D855D4" w:rsidRPr="00140F1F" w:rsidRDefault="00D855D4" w:rsidP="00D855D4">
            <w:pPr>
              <w:pStyle w:val="Flietext"/>
            </w:pPr>
            <w:r>
              <w:rPr>
                <w:rFonts w:ascii="Arial" w:hAnsi="Arial" w:cs="Arial"/>
                <w:color w:val="4B4B4D"/>
                <w:sz w:val="18"/>
                <w:szCs w:val="18"/>
              </w:rPr>
              <w:t>an Nachbarzähnen!</w:t>
            </w:r>
          </w:p>
        </w:tc>
      </w:tr>
      <w:tr w:rsidR="00D855D4" w:rsidRPr="002653FE" w14:paraId="5A35BE6C" w14:textId="77777777" w:rsidTr="00BD5AD8">
        <w:tc>
          <w:tcPr>
            <w:tcW w:w="1305" w:type="dxa"/>
          </w:tcPr>
          <w:p w14:paraId="6286BB3B" w14:textId="77777777" w:rsidR="00D855D4" w:rsidRPr="00140F1F" w:rsidRDefault="00D855D4" w:rsidP="00D855D4">
            <w:pPr>
              <w:pStyle w:val="Flietext"/>
            </w:pPr>
            <w:r>
              <w:rPr>
                <w:rFonts w:ascii="Arial" w:hAnsi="Arial" w:cs="Arial"/>
                <w:color w:val="4B4B4D"/>
                <w:sz w:val="18"/>
                <w:szCs w:val="18"/>
              </w:rPr>
              <w:t>2040</w:t>
            </w:r>
          </w:p>
        </w:tc>
        <w:tc>
          <w:tcPr>
            <w:tcW w:w="992" w:type="dxa"/>
          </w:tcPr>
          <w:p w14:paraId="65C9ACA2" w14:textId="77777777" w:rsidR="00D855D4" w:rsidRPr="00140F1F" w:rsidRDefault="00D855D4" w:rsidP="00D855D4">
            <w:pPr>
              <w:pStyle w:val="Flietext"/>
            </w:pPr>
            <w:r>
              <w:rPr>
                <w:rFonts w:ascii="Arial" w:hAnsi="Arial" w:cs="Arial"/>
                <w:color w:val="4B4B4D"/>
                <w:sz w:val="18"/>
                <w:szCs w:val="18"/>
              </w:rPr>
              <w:t>1</w:t>
            </w:r>
          </w:p>
        </w:tc>
        <w:tc>
          <w:tcPr>
            <w:tcW w:w="3686" w:type="dxa"/>
          </w:tcPr>
          <w:p w14:paraId="04F0B9C4" w14:textId="77777777" w:rsidR="00D855D4" w:rsidRPr="00140F1F" w:rsidRDefault="00D855D4" w:rsidP="00D855D4">
            <w:pPr>
              <w:pStyle w:val="Flietext"/>
            </w:pPr>
            <w:r>
              <w:rPr>
                <w:rFonts w:ascii="Arial" w:hAnsi="Arial" w:cs="Arial"/>
                <w:color w:val="4B4B4D"/>
                <w:sz w:val="18"/>
                <w:szCs w:val="18"/>
              </w:rPr>
              <w:t>Kofferdam</w:t>
            </w:r>
          </w:p>
        </w:tc>
        <w:tc>
          <w:tcPr>
            <w:tcW w:w="3428" w:type="dxa"/>
          </w:tcPr>
          <w:p w14:paraId="221351CC" w14:textId="77777777" w:rsidR="00D855D4" w:rsidRPr="00140F1F" w:rsidRDefault="00D855D4" w:rsidP="00D855D4">
            <w:pPr>
              <w:pStyle w:val="Flietext"/>
            </w:pPr>
            <w:r>
              <w:rPr>
                <w:rFonts w:ascii="Arial" w:hAnsi="Arial" w:cs="Arial"/>
                <w:color w:val="4B4B4D"/>
                <w:sz w:val="18"/>
                <w:szCs w:val="18"/>
              </w:rPr>
              <w:t> </w:t>
            </w:r>
          </w:p>
        </w:tc>
      </w:tr>
      <w:tr w:rsidR="00D855D4" w:rsidRPr="002653FE" w14:paraId="7749BD16" w14:textId="77777777" w:rsidTr="00BD5AD8">
        <w:tc>
          <w:tcPr>
            <w:tcW w:w="1305" w:type="dxa"/>
          </w:tcPr>
          <w:p w14:paraId="5AD721BB" w14:textId="77777777" w:rsidR="00D855D4" w:rsidRPr="00140F1F" w:rsidRDefault="00D855D4" w:rsidP="00D855D4">
            <w:pPr>
              <w:pStyle w:val="Flietext"/>
            </w:pPr>
            <w:r>
              <w:rPr>
                <w:rFonts w:ascii="Arial" w:hAnsi="Arial" w:cs="Arial"/>
                <w:color w:val="4B4B4D"/>
                <w:sz w:val="18"/>
                <w:szCs w:val="18"/>
              </w:rPr>
              <w:t>§ 6 (1)</w:t>
            </w:r>
          </w:p>
        </w:tc>
        <w:tc>
          <w:tcPr>
            <w:tcW w:w="992" w:type="dxa"/>
          </w:tcPr>
          <w:p w14:paraId="0A35DD60" w14:textId="77777777" w:rsidR="00D855D4" w:rsidRPr="00140F1F" w:rsidRDefault="00D855D4" w:rsidP="00D855D4">
            <w:pPr>
              <w:pStyle w:val="Flietext"/>
            </w:pPr>
            <w:r>
              <w:rPr>
                <w:rFonts w:ascii="Arial" w:hAnsi="Arial" w:cs="Arial"/>
                <w:color w:val="4B4B4D"/>
                <w:sz w:val="18"/>
                <w:szCs w:val="18"/>
              </w:rPr>
              <w:t>1</w:t>
            </w:r>
          </w:p>
        </w:tc>
        <w:tc>
          <w:tcPr>
            <w:tcW w:w="3686" w:type="dxa"/>
          </w:tcPr>
          <w:p w14:paraId="4F7A6891" w14:textId="77777777" w:rsidR="00D855D4" w:rsidRPr="00140F1F" w:rsidRDefault="00D855D4" w:rsidP="00D855D4">
            <w:pPr>
              <w:pStyle w:val="Flietext"/>
            </w:pPr>
            <w:r>
              <w:rPr>
                <w:rFonts w:ascii="Arial" w:hAnsi="Arial" w:cs="Arial"/>
                <w:color w:val="4B4B4D"/>
                <w:sz w:val="18"/>
                <w:szCs w:val="18"/>
              </w:rPr>
              <w:t>Kariesdetektor</w:t>
            </w:r>
          </w:p>
        </w:tc>
        <w:tc>
          <w:tcPr>
            <w:tcW w:w="3428" w:type="dxa"/>
          </w:tcPr>
          <w:p w14:paraId="260A6176" w14:textId="77777777" w:rsidR="00D855D4" w:rsidRPr="00140F1F" w:rsidRDefault="00D855D4" w:rsidP="00D855D4">
            <w:pPr>
              <w:pStyle w:val="Flietext"/>
            </w:pPr>
            <w:r>
              <w:rPr>
                <w:rFonts w:ascii="Arial" w:hAnsi="Arial" w:cs="Arial"/>
                <w:color w:val="4B4B4D"/>
                <w:sz w:val="18"/>
                <w:szCs w:val="18"/>
              </w:rPr>
              <w:t> </w:t>
            </w:r>
          </w:p>
        </w:tc>
      </w:tr>
      <w:tr w:rsidR="00D855D4" w:rsidRPr="002653FE" w14:paraId="4D40EB46" w14:textId="77777777" w:rsidTr="00BD5AD8">
        <w:tc>
          <w:tcPr>
            <w:tcW w:w="1305" w:type="dxa"/>
          </w:tcPr>
          <w:p w14:paraId="62E7F14C" w14:textId="77777777" w:rsidR="00D855D4" w:rsidRPr="00140F1F" w:rsidRDefault="00D855D4" w:rsidP="00D855D4">
            <w:pPr>
              <w:pStyle w:val="Flietext"/>
            </w:pPr>
            <w:r>
              <w:rPr>
                <w:rFonts w:ascii="Arial" w:hAnsi="Arial" w:cs="Arial"/>
                <w:color w:val="4B4B4D"/>
                <w:sz w:val="18"/>
                <w:szCs w:val="18"/>
              </w:rPr>
              <w:t>2340</w:t>
            </w:r>
          </w:p>
        </w:tc>
        <w:tc>
          <w:tcPr>
            <w:tcW w:w="992" w:type="dxa"/>
          </w:tcPr>
          <w:p w14:paraId="7720D7A2" w14:textId="77777777" w:rsidR="00D855D4" w:rsidRPr="00140F1F" w:rsidRDefault="00D855D4" w:rsidP="00D855D4">
            <w:pPr>
              <w:pStyle w:val="Flietext"/>
            </w:pPr>
            <w:r>
              <w:rPr>
                <w:rFonts w:ascii="Arial" w:hAnsi="Arial" w:cs="Arial"/>
                <w:color w:val="4B4B4D"/>
                <w:sz w:val="18"/>
                <w:szCs w:val="18"/>
              </w:rPr>
              <w:t>1</w:t>
            </w:r>
          </w:p>
        </w:tc>
        <w:tc>
          <w:tcPr>
            <w:tcW w:w="3686" w:type="dxa"/>
          </w:tcPr>
          <w:p w14:paraId="41FD58B0" w14:textId="77777777" w:rsidR="00D855D4" w:rsidRPr="00140F1F" w:rsidRDefault="00D855D4" w:rsidP="00D855D4">
            <w:pPr>
              <w:pStyle w:val="Flietext"/>
            </w:pPr>
            <w:r>
              <w:rPr>
                <w:rFonts w:ascii="Arial" w:hAnsi="Arial" w:cs="Arial"/>
                <w:color w:val="4B4B4D"/>
                <w:sz w:val="18"/>
                <w:szCs w:val="18"/>
              </w:rPr>
              <w:t>Direkte Überkappung</w:t>
            </w:r>
          </w:p>
        </w:tc>
        <w:tc>
          <w:tcPr>
            <w:tcW w:w="3428" w:type="dxa"/>
          </w:tcPr>
          <w:p w14:paraId="2F403513" w14:textId="77777777" w:rsidR="00D855D4" w:rsidRPr="00140F1F" w:rsidRDefault="00D855D4" w:rsidP="00D855D4">
            <w:pPr>
              <w:pStyle w:val="Flietext"/>
            </w:pPr>
            <w:r>
              <w:rPr>
                <w:rFonts w:ascii="Arial" w:hAnsi="Arial" w:cs="Arial"/>
                <w:color w:val="4B4B4D"/>
                <w:sz w:val="18"/>
                <w:szCs w:val="18"/>
              </w:rPr>
              <w:t>ggf. zzgl. 0110</w:t>
            </w:r>
          </w:p>
        </w:tc>
      </w:tr>
      <w:tr w:rsidR="00D855D4" w:rsidRPr="002653FE" w14:paraId="097D9BA1" w14:textId="77777777" w:rsidTr="00BD5AD8">
        <w:tc>
          <w:tcPr>
            <w:tcW w:w="1305" w:type="dxa"/>
          </w:tcPr>
          <w:p w14:paraId="4E8EC04F" w14:textId="77777777" w:rsidR="00D855D4" w:rsidRPr="00140F1F" w:rsidRDefault="00D855D4" w:rsidP="00D855D4">
            <w:pPr>
              <w:pStyle w:val="Flietext"/>
            </w:pPr>
            <w:r>
              <w:rPr>
                <w:rFonts w:ascii="Arial" w:hAnsi="Arial" w:cs="Arial"/>
                <w:color w:val="4B4B4D"/>
                <w:sz w:val="18"/>
                <w:szCs w:val="18"/>
              </w:rPr>
              <w:t>§ 6 (1)</w:t>
            </w:r>
          </w:p>
        </w:tc>
        <w:tc>
          <w:tcPr>
            <w:tcW w:w="992" w:type="dxa"/>
          </w:tcPr>
          <w:p w14:paraId="55747568" w14:textId="77777777" w:rsidR="00D855D4" w:rsidRPr="00140F1F" w:rsidRDefault="00D855D4" w:rsidP="00D855D4">
            <w:pPr>
              <w:pStyle w:val="Flietext"/>
            </w:pPr>
            <w:r>
              <w:rPr>
                <w:rFonts w:ascii="Arial" w:hAnsi="Arial" w:cs="Arial"/>
                <w:color w:val="4B4B4D"/>
                <w:sz w:val="18"/>
                <w:szCs w:val="18"/>
              </w:rPr>
              <w:t>1</w:t>
            </w:r>
          </w:p>
        </w:tc>
        <w:tc>
          <w:tcPr>
            <w:tcW w:w="3686" w:type="dxa"/>
          </w:tcPr>
          <w:p w14:paraId="6FC90765" w14:textId="77777777" w:rsidR="00D855D4" w:rsidRPr="00140F1F" w:rsidRDefault="00D855D4" w:rsidP="00D855D4">
            <w:pPr>
              <w:pStyle w:val="Flietext"/>
            </w:pPr>
            <w:r>
              <w:rPr>
                <w:rFonts w:ascii="Arial" w:hAnsi="Arial" w:cs="Arial"/>
                <w:color w:val="4B4B4D"/>
                <w:sz w:val="18"/>
                <w:szCs w:val="18"/>
              </w:rPr>
              <w:t>Laseranwendung, z. B. zur Keimreduktion</w:t>
            </w:r>
          </w:p>
        </w:tc>
        <w:tc>
          <w:tcPr>
            <w:tcW w:w="3428" w:type="dxa"/>
          </w:tcPr>
          <w:p w14:paraId="0E2DAE1F" w14:textId="77777777" w:rsidR="00D855D4" w:rsidRPr="00140F1F" w:rsidRDefault="00D855D4" w:rsidP="00D855D4">
            <w:pPr>
              <w:pStyle w:val="Flietext"/>
            </w:pPr>
            <w:r>
              <w:rPr>
                <w:rFonts w:ascii="Arial" w:hAnsi="Arial" w:cs="Arial"/>
                <w:color w:val="4B4B4D"/>
                <w:sz w:val="18"/>
                <w:szCs w:val="18"/>
              </w:rPr>
              <w:t> </w:t>
            </w:r>
          </w:p>
        </w:tc>
      </w:tr>
      <w:tr w:rsidR="00D855D4" w:rsidRPr="002653FE" w14:paraId="0196D9E4" w14:textId="77777777" w:rsidTr="00BD5AD8">
        <w:tc>
          <w:tcPr>
            <w:tcW w:w="1305" w:type="dxa"/>
          </w:tcPr>
          <w:p w14:paraId="32C82417" w14:textId="77777777" w:rsidR="00D855D4" w:rsidRPr="00140F1F" w:rsidRDefault="00D855D4" w:rsidP="00D855D4">
            <w:pPr>
              <w:pStyle w:val="Flietext"/>
            </w:pPr>
            <w:r>
              <w:rPr>
                <w:rFonts w:ascii="Arial" w:hAnsi="Arial" w:cs="Arial"/>
                <w:color w:val="4B4B4D"/>
                <w:sz w:val="18"/>
                <w:szCs w:val="18"/>
              </w:rPr>
              <w:t>2020*</w:t>
            </w:r>
          </w:p>
        </w:tc>
        <w:tc>
          <w:tcPr>
            <w:tcW w:w="992" w:type="dxa"/>
          </w:tcPr>
          <w:p w14:paraId="431D4D76" w14:textId="77777777" w:rsidR="00D855D4" w:rsidRPr="00140F1F" w:rsidRDefault="00D855D4" w:rsidP="00D855D4">
            <w:pPr>
              <w:pStyle w:val="Flietext"/>
            </w:pPr>
            <w:r>
              <w:rPr>
                <w:rFonts w:ascii="Arial" w:hAnsi="Arial" w:cs="Arial"/>
                <w:color w:val="4B4B4D"/>
                <w:sz w:val="18"/>
                <w:szCs w:val="18"/>
              </w:rPr>
              <w:t>1</w:t>
            </w:r>
          </w:p>
        </w:tc>
        <w:tc>
          <w:tcPr>
            <w:tcW w:w="3686" w:type="dxa"/>
          </w:tcPr>
          <w:p w14:paraId="5631902B" w14:textId="77777777" w:rsidR="00D855D4" w:rsidRPr="00140F1F" w:rsidRDefault="00D855D4" w:rsidP="00D855D4">
            <w:pPr>
              <w:pStyle w:val="Flietext"/>
            </w:pPr>
            <w:r>
              <w:rPr>
                <w:rFonts w:ascii="Arial" w:hAnsi="Arial" w:cs="Arial"/>
                <w:color w:val="4B4B4D"/>
                <w:sz w:val="18"/>
                <w:szCs w:val="18"/>
              </w:rPr>
              <w:t>Provisorischer Verschluss als temporärer speicheldichter Verschluss</w:t>
            </w:r>
          </w:p>
        </w:tc>
        <w:tc>
          <w:tcPr>
            <w:tcW w:w="3428" w:type="dxa"/>
          </w:tcPr>
          <w:p w14:paraId="46749577" w14:textId="77777777" w:rsidR="00D855D4" w:rsidRPr="00140F1F" w:rsidRDefault="00D855D4" w:rsidP="00D855D4">
            <w:pPr>
              <w:pStyle w:val="Flietext"/>
            </w:pPr>
            <w:r>
              <w:rPr>
                <w:rFonts w:ascii="Arial" w:hAnsi="Arial" w:cs="Arial"/>
                <w:color w:val="4B4B4D"/>
                <w:sz w:val="18"/>
                <w:szCs w:val="18"/>
              </w:rPr>
              <w:t>zur GOZ 2340 möglich</w:t>
            </w:r>
          </w:p>
        </w:tc>
      </w:tr>
      <w:tr w:rsidR="00D855D4" w:rsidRPr="002653FE" w14:paraId="4094D86F" w14:textId="77777777" w:rsidTr="00BD5AD8">
        <w:tc>
          <w:tcPr>
            <w:tcW w:w="1305" w:type="dxa"/>
          </w:tcPr>
          <w:p w14:paraId="1331A346" w14:textId="77777777" w:rsidR="00D855D4" w:rsidRPr="00140F1F" w:rsidRDefault="00D855D4" w:rsidP="00D855D4">
            <w:pPr>
              <w:pStyle w:val="Flietext"/>
            </w:pPr>
            <w:r>
              <w:rPr>
                <w:rFonts w:ascii="Arial" w:hAnsi="Arial" w:cs="Arial"/>
                <w:color w:val="4B4B4D"/>
                <w:sz w:val="18"/>
                <w:szCs w:val="18"/>
              </w:rPr>
              <w:t>2010</w:t>
            </w:r>
          </w:p>
        </w:tc>
        <w:tc>
          <w:tcPr>
            <w:tcW w:w="992" w:type="dxa"/>
          </w:tcPr>
          <w:p w14:paraId="725164AF" w14:textId="77777777" w:rsidR="00D855D4" w:rsidRPr="00140F1F" w:rsidRDefault="00D855D4" w:rsidP="00D855D4">
            <w:pPr>
              <w:pStyle w:val="Flietext"/>
            </w:pPr>
            <w:r>
              <w:rPr>
                <w:rFonts w:ascii="Arial" w:hAnsi="Arial" w:cs="Arial"/>
                <w:color w:val="4B4B4D"/>
                <w:sz w:val="18"/>
                <w:szCs w:val="18"/>
              </w:rPr>
              <w:t>1</w:t>
            </w:r>
          </w:p>
        </w:tc>
        <w:tc>
          <w:tcPr>
            <w:tcW w:w="3686" w:type="dxa"/>
          </w:tcPr>
          <w:p w14:paraId="37907204" w14:textId="77777777" w:rsidR="00D855D4" w:rsidRPr="00140F1F" w:rsidRDefault="00D855D4" w:rsidP="00D855D4">
            <w:pPr>
              <w:pStyle w:val="Flietext"/>
            </w:pPr>
            <w:r>
              <w:rPr>
                <w:rFonts w:ascii="Arial" w:hAnsi="Arial" w:cs="Arial"/>
                <w:color w:val="4B4B4D"/>
                <w:sz w:val="18"/>
                <w:szCs w:val="18"/>
              </w:rPr>
              <w:t>Behandlung überempfindlicher Zahnflächen</w:t>
            </w:r>
          </w:p>
        </w:tc>
        <w:tc>
          <w:tcPr>
            <w:tcW w:w="3428" w:type="dxa"/>
          </w:tcPr>
          <w:p w14:paraId="3B72DCFE" w14:textId="77777777" w:rsidR="00D855D4" w:rsidRPr="00140F1F" w:rsidRDefault="00D855D4" w:rsidP="00D855D4">
            <w:pPr>
              <w:pStyle w:val="Flietext"/>
            </w:pPr>
            <w:r>
              <w:rPr>
                <w:rFonts w:ascii="Arial" w:hAnsi="Arial" w:cs="Arial"/>
                <w:color w:val="4B4B4D"/>
                <w:sz w:val="18"/>
                <w:szCs w:val="18"/>
              </w:rPr>
              <w:t> </w:t>
            </w:r>
          </w:p>
        </w:tc>
      </w:tr>
      <w:tr w:rsidR="00D855D4" w:rsidRPr="002653FE" w14:paraId="17EDE542" w14:textId="77777777" w:rsidTr="00BD5AD8">
        <w:tc>
          <w:tcPr>
            <w:tcW w:w="9411" w:type="dxa"/>
            <w:gridSpan w:val="4"/>
          </w:tcPr>
          <w:p w14:paraId="29400433" w14:textId="77777777" w:rsidR="00D855D4" w:rsidRDefault="00D855D4" w:rsidP="00BD5AD8">
            <w:pPr>
              <w:pStyle w:val="FlietextersteZeileTabelle"/>
            </w:pPr>
            <w:r>
              <w:t>Folgesitzung:</w:t>
            </w:r>
          </w:p>
        </w:tc>
      </w:tr>
      <w:tr w:rsidR="00D855D4" w:rsidRPr="002653FE" w14:paraId="5E9EA166" w14:textId="77777777" w:rsidTr="00BD5AD8">
        <w:tc>
          <w:tcPr>
            <w:tcW w:w="1305" w:type="dxa"/>
          </w:tcPr>
          <w:p w14:paraId="1C80C874" w14:textId="77777777" w:rsidR="00D855D4" w:rsidRDefault="00D855D4" w:rsidP="00D855D4">
            <w:pPr>
              <w:pStyle w:val="Flietext"/>
              <w:rPr>
                <w:rFonts w:ascii="Arial" w:hAnsi="Arial" w:cs="Arial"/>
                <w:color w:val="4B4B4D"/>
                <w:sz w:val="18"/>
                <w:szCs w:val="18"/>
              </w:rPr>
            </w:pPr>
            <w:r>
              <w:rPr>
                <w:rFonts w:ascii="Arial" w:hAnsi="Arial" w:cs="Arial"/>
                <w:color w:val="4B4B4D"/>
                <w:sz w:val="18"/>
                <w:szCs w:val="18"/>
              </w:rPr>
              <w:t>0070</w:t>
            </w:r>
          </w:p>
        </w:tc>
        <w:tc>
          <w:tcPr>
            <w:tcW w:w="992" w:type="dxa"/>
          </w:tcPr>
          <w:p w14:paraId="1396DBD1" w14:textId="77777777" w:rsidR="00D855D4" w:rsidRDefault="00D855D4" w:rsidP="00D855D4">
            <w:pPr>
              <w:pStyle w:val="Flietext"/>
              <w:rPr>
                <w:rFonts w:ascii="Arial" w:hAnsi="Arial" w:cs="Arial"/>
                <w:color w:val="4B4B4D"/>
                <w:sz w:val="18"/>
                <w:szCs w:val="18"/>
              </w:rPr>
            </w:pPr>
            <w:r>
              <w:rPr>
                <w:rFonts w:ascii="Arial" w:hAnsi="Arial" w:cs="Arial"/>
                <w:color w:val="4B4B4D"/>
                <w:sz w:val="18"/>
                <w:szCs w:val="18"/>
              </w:rPr>
              <w:t>1</w:t>
            </w:r>
          </w:p>
        </w:tc>
        <w:tc>
          <w:tcPr>
            <w:tcW w:w="3686" w:type="dxa"/>
          </w:tcPr>
          <w:p w14:paraId="1D7B93F4" w14:textId="77777777" w:rsidR="00D855D4" w:rsidRDefault="00D855D4" w:rsidP="00D855D4">
            <w:pPr>
              <w:pStyle w:val="Flietext"/>
              <w:rPr>
                <w:rFonts w:ascii="Arial" w:hAnsi="Arial" w:cs="Arial"/>
                <w:color w:val="4B4B4D"/>
                <w:sz w:val="18"/>
                <w:szCs w:val="18"/>
              </w:rPr>
            </w:pPr>
            <w:r>
              <w:rPr>
                <w:rFonts w:ascii="Arial" w:hAnsi="Arial" w:cs="Arial"/>
                <w:color w:val="4B4B4D"/>
                <w:sz w:val="18"/>
                <w:szCs w:val="18"/>
              </w:rPr>
              <w:t>Vitalitätsprobe</w:t>
            </w:r>
          </w:p>
        </w:tc>
        <w:tc>
          <w:tcPr>
            <w:tcW w:w="3428" w:type="dxa"/>
          </w:tcPr>
          <w:p w14:paraId="28E7C5DE" w14:textId="77777777" w:rsidR="00D855D4" w:rsidRDefault="00D855D4" w:rsidP="00D855D4">
            <w:pPr>
              <w:pStyle w:val="Flietext"/>
              <w:rPr>
                <w:rFonts w:ascii="Arial" w:hAnsi="Arial" w:cs="Arial"/>
                <w:color w:val="4B4B4D"/>
                <w:sz w:val="18"/>
                <w:szCs w:val="18"/>
              </w:rPr>
            </w:pPr>
            <w:r>
              <w:rPr>
                <w:rFonts w:ascii="Arial" w:hAnsi="Arial" w:cs="Arial"/>
                <w:color w:val="4B4B4D"/>
                <w:sz w:val="18"/>
                <w:szCs w:val="18"/>
              </w:rPr>
              <w:t xml:space="preserve">Dokumentation der Vitalität </w:t>
            </w:r>
          </w:p>
        </w:tc>
      </w:tr>
      <w:tr w:rsidR="00D855D4" w:rsidRPr="002653FE" w14:paraId="58011551" w14:textId="77777777" w:rsidTr="00BD5AD8">
        <w:tc>
          <w:tcPr>
            <w:tcW w:w="1305" w:type="dxa"/>
          </w:tcPr>
          <w:p w14:paraId="06A2B866" w14:textId="77777777" w:rsidR="00D855D4" w:rsidRDefault="00D855D4" w:rsidP="00D855D4">
            <w:pPr>
              <w:pStyle w:val="Flietext"/>
              <w:rPr>
                <w:rFonts w:ascii="Arial" w:hAnsi="Arial" w:cs="Arial"/>
                <w:color w:val="4B4B4D"/>
                <w:sz w:val="18"/>
                <w:szCs w:val="18"/>
              </w:rPr>
            </w:pPr>
            <w:r>
              <w:rPr>
                <w:rFonts w:ascii="Arial" w:hAnsi="Arial" w:cs="Arial"/>
                <w:color w:val="4B4B4D"/>
                <w:sz w:val="18"/>
                <w:szCs w:val="18"/>
              </w:rPr>
              <w:t>4060</w:t>
            </w:r>
          </w:p>
        </w:tc>
        <w:tc>
          <w:tcPr>
            <w:tcW w:w="992" w:type="dxa"/>
          </w:tcPr>
          <w:p w14:paraId="2B88DB93" w14:textId="77777777" w:rsidR="00D855D4" w:rsidRDefault="00D855D4" w:rsidP="00D855D4">
            <w:pPr>
              <w:pStyle w:val="Flietext"/>
              <w:rPr>
                <w:rFonts w:ascii="Arial" w:hAnsi="Arial" w:cs="Arial"/>
                <w:color w:val="4B4B4D"/>
                <w:sz w:val="18"/>
                <w:szCs w:val="18"/>
              </w:rPr>
            </w:pPr>
            <w:r>
              <w:rPr>
                <w:rFonts w:ascii="Arial" w:hAnsi="Arial" w:cs="Arial"/>
                <w:color w:val="4B4B4D"/>
                <w:sz w:val="18"/>
                <w:szCs w:val="18"/>
              </w:rPr>
              <w:t>1</w:t>
            </w:r>
          </w:p>
        </w:tc>
        <w:tc>
          <w:tcPr>
            <w:tcW w:w="3686" w:type="dxa"/>
          </w:tcPr>
          <w:p w14:paraId="3C5C6AEC" w14:textId="77777777" w:rsidR="00D855D4" w:rsidRDefault="00D855D4" w:rsidP="00D855D4">
            <w:pPr>
              <w:pStyle w:val="Flietext"/>
              <w:rPr>
                <w:rFonts w:ascii="Arial" w:hAnsi="Arial" w:cs="Arial"/>
                <w:color w:val="4B4B4D"/>
                <w:sz w:val="18"/>
                <w:szCs w:val="18"/>
              </w:rPr>
            </w:pPr>
            <w:r>
              <w:rPr>
                <w:rFonts w:ascii="Arial" w:hAnsi="Arial" w:cs="Arial"/>
                <w:color w:val="4B4B4D"/>
                <w:sz w:val="18"/>
                <w:szCs w:val="18"/>
              </w:rPr>
              <w:t>Kontrolle nach Zahnsteinentfernung</w:t>
            </w:r>
          </w:p>
        </w:tc>
        <w:tc>
          <w:tcPr>
            <w:tcW w:w="3428" w:type="dxa"/>
          </w:tcPr>
          <w:p w14:paraId="407EB561" w14:textId="77777777" w:rsidR="00D855D4" w:rsidRDefault="00D855D4" w:rsidP="00D855D4">
            <w:pPr>
              <w:pStyle w:val="Flietext"/>
              <w:rPr>
                <w:rFonts w:ascii="Arial" w:hAnsi="Arial" w:cs="Arial"/>
                <w:color w:val="4B4B4D"/>
                <w:sz w:val="18"/>
                <w:szCs w:val="18"/>
              </w:rPr>
            </w:pPr>
            <w:r>
              <w:rPr>
                <w:rFonts w:ascii="Arial" w:hAnsi="Arial" w:cs="Arial"/>
                <w:color w:val="4B4B4D"/>
                <w:sz w:val="18"/>
                <w:szCs w:val="18"/>
              </w:rPr>
              <w:t> </w:t>
            </w:r>
          </w:p>
        </w:tc>
      </w:tr>
      <w:tr w:rsidR="00D855D4" w:rsidRPr="002653FE" w14:paraId="0FCF8EF4" w14:textId="77777777" w:rsidTr="00BD5AD8">
        <w:tc>
          <w:tcPr>
            <w:tcW w:w="1305" w:type="dxa"/>
          </w:tcPr>
          <w:p w14:paraId="3C9B9E6A" w14:textId="77777777" w:rsidR="00D855D4" w:rsidRDefault="00D855D4" w:rsidP="00D855D4">
            <w:pPr>
              <w:pStyle w:val="Flietext"/>
              <w:rPr>
                <w:rFonts w:ascii="Arial" w:hAnsi="Arial" w:cs="Arial"/>
                <w:color w:val="4B4B4D"/>
                <w:sz w:val="18"/>
                <w:szCs w:val="18"/>
              </w:rPr>
            </w:pPr>
            <w:r>
              <w:rPr>
                <w:rFonts w:ascii="Arial" w:hAnsi="Arial" w:cs="Arial"/>
                <w:color w:val="4B4B4D"/>
                <w:sz w:val="18"/>
                <w:szCs w:val="18"/>
              </w:rPr>
              <w:t>3290</w:t>
            </w:r>
          </w:p>
        </w:tc>
        <w:tc>
          <w:tcPr>
            <w:tcW w:w="992" w:type="dxa"/>
          </w:tcPr>
          <w:p w14:paraId="3919281E" w14:textId="77777777" w:rsidR="00D855D4" w:rsidRDefault="00D855D4" w:rsidP="00D855D4">
            <w:pPr>
              <w:pStyle w:val="Flietext"/>
              <w:rPr>
                <w:rFonts w:ascii="Arial" w:hAnsi="Arial" w:cs="Arial"/>
                <w:color w:val="4B4B4D"/>
                <w:sz w:val="18"/>
                <w:szCs w:val="18"/>
              </w:rPr>
            </w:pPr>
            <w:r>
              <w:rPr>
                <w:rFonts w:ascii="Arial" w:hAnsi="Arial" w:cs="Arial"/>
                <w:color w:val="4B4B4D"/>
                <w:sz w:val="18"/>
                <w:szCs w:val="18"/>
              </w:rPr>
              <w:t>1</w:t>
            </w:r>
          </w:p>
        </w:tc>
        <w:tc>
          <w:tcPr>
            <w:tcW w:w="3686" w:type="dxa"/>
          </w:tcPr>
          <w:p w14:paraId="1524D80C" w14:textId="77777777" w:rsidR="00D855D4" w:rsidRDefault="00D855D4" w:rsidP="00D855D4">
            <w:pPr>
              <w:pStyle w:val="Flietext"/>
              <w:rPr>
                <w:rFonts w:ascii="Arial" w:hAnsi="Arial" w:cs="Arial"/>
                <w:color w:val="4B4B4D"/>
                <w:sz w:val="18"/>
                <w:szCs w:val="18"/>
              </w:rPr>
            </w:pPr>
            <w:r>
              <w:rPr>
                <w:rFonts w:ascii="Arial" w:hAnsi="Arial" w:cs="Arial"/>
                <w:color w:val="4B4B4D"/>
                <w:sz w:val="18"/>
                <w:szCs w:val="18"/>
              </w:rPr>
              <w:t>Kontrolle nach chirurgischem Eingriff</w:t>
            </w:r>
          </w:p>
        </w:tc>
        <w:tc>
          <w:tcPr>
            <w:tcW w:w="3428" w:type="dxa"/>
          </w:tcPr>
          <w:p w14:paraId="41811356" w14:textId="77777777" w:rsidR="00D855D4" w:rsidRDefault="00D855D4" w:rsidP="00D855D4">
            <w:pPr>
              <w:pStyle w:val="Flietext"/>
              <w:rPr>
                <w:rFonts w:ascii="Arial" w:hAnsi="Arial" w:cs="Arial"/>
                <w:color w:val="4B4B4D"/>
                <w:sz w:val="18"/>
                <w:szCs w:val="18"/>
              </w:rPr>
            </w:pPr>
            <w:r>
              <w:rPr>
                <w:rFonts w:ascii="Arial" w:hAnsi="Arial" w:cs="Arial"/>
                <w:color w:val="4B4B4D"/>
                <w:sz w:val="18"/>
                <w:szCs w:val="18"/>
              </w:rPr>
              <w:t>Sichtkontrolle nach GOZ 3070, bei Maßnahmen der Wundbehandlung ggf. zzgl. 3300</w:t>
            </w:r>
          </w:p>
        </w:tc>
      </w:tr>
      <w:tr w:rsidR="00D855D4" w:rsidRPr="002653FE" w14:paraId="17B694E8" w14:textId="77777777" w:rsidTr="00BD5AD8">
        <w:tc>
          <w:tcPr>
            <w:tcW w:w="1305" w:type="dxa"/>
          </w:tcPr>
          <w:p w14:paraId="28ABEFC6" w14:textId="77777777" w:rsidR="00D855D4" w:rsidRDefault="00D855D4" w:rsidP="00D855D4">
            <w:pPr>
              <w:pStyle w:val="Flietext"/>
              <w:rPr>
                <w:rFonts w:ascii="Arial" w:hAnsi="Arial" w:cs="Arial"/>
                <w:color w:val="4B4B4D"/>
                <w:sz w:val="18"/>
                <w:szCs w:val="18"/>
              </w:rPr>
            </w:pPr>
            <w:r>
              <w:rPr>
                <w:rFonts w:ascii="Arial" w:hAnsi="Arial" w:cs="Arial"/>
                <w:color w:val="4B4B4D"/>
                <w:sz w:val="18"/>
                <w:szCs w:val="18"/>
              </w:rPr>
              <w:t>0080, 0090, 0100</w:t>
            </w:r>
          </w:p>
        </w:tc>
        <w:tc>
          <w:tcPr>
            <w:tcW w:w="992" w:type="dxa"/>
          </w:tcPr>
          <w:p w14:paraId="671A3D31" w14:textId="77777777" w:rsidR="00D855D4" w:rsidRDefault="00D855D4" w:rsidP="00D855D4">
            <w:pPr>
              <w:pStyle w:val="Flietext"/>
              <w:rPr>
                <w:rFonts w:ascii="Arial" w:hAnsi="Arial" w:cs="Arial"/>
                <w:color w:val="4B4B4D"/>
                <w:sz w:val="18"/>
                <w:szCs w:val="18"/>
              </w:rPr>
            </w:pPr>
            <w:r>
              <w:rPr>
                <w:rFonts w:ascii="Arial" w:hAnsi="Arial" w:cs="Arial"/>
                <w:color w:val="4B4B4D"/>
                <w:sz w:val="18"/>
                <w:szCs w:val="18"/>
              </w:rPr>
              <w:t>1–2</w:t>
            </w:r>
          </w:p>
        </w:tc>
        <w:tc>
          <w:tcPr>
            <w:tcW w:w="3686" w:type="dxa"/>
          </w:tcPr>
          <w:p w14:paraId="74AA7ED4" w14:textId="77777777" w:rsidR="00D855D4" w:rsidRDefault="00D855D4" w:rsidP="00D855D4">
            <w:pPr>
              <w:pStyle w:val="Flietext"/>
              <w:rPr>
                <w:rFonts w:ascii="Arial" w:hAnsi="Arial" w:cs="Arial"/>
                <w:color w:val="4B4B4D"/>
                <w:sz w:val="18"/>
                <w:szCs w:val="18"/>
              </w:rPr>
            </w:pPr>
            <w:r>
              <w:rPr>
                <w:rFonts w:ascii="Arial" w:hAnsi="Arial" w:cs="Arial"/>
                <w:color w:val="4B4B4D"/>
                <w:sz w:val="18"/>
                <w:szCs w:val="18"/>
              </w:rPr>
              <w:t>Anästhesien zur Schmerzausschaltung</w:t>
            </w:r>
          </w:p>
        </w:tc>
        <w:tc>
          <w:tcPr>
            <w:tcW w:w="3428" w:type="dxa"/>
          </w:tcPr>
          <w:p w14:paraId="4BD078C9" w14:textId="77777777" w:rsidR="00D855D4" w:rsidRDefault="00D855D4" w:rsidP="00D855D4">
            <w:pPr>
              <w:pStyle w:val="Flietext"/>
              <w:rPr>
                <w:rFonts w:ascii="Arial" w:hAnsi="Arial" w:cs="Arial"/>
                <w:color w:val="4B4B4D"/>
                <w:sz w:val="18"/>
                <w:szCs w:val="18"/>
              </w:rPr>
            </w:pPr>
            <w:r>
              <w:rPr>
                <w:rFonts w:ascii="Arial" w:hAnsi="Arial" w:cs="Arial"/>
                <w:color w:val="4B4B4D"/>
                <w:sz w:val="18"/>
                <w:szCs w:val="18"/>
              </w:rPr>
              <w:t>Kombination 0080 + 0090, 0080 + 0100, 0080 + 0090 + 0100 oder 0080 + 0090 + 0090 denkbar. Begründungen können erforderlich werden. Bei GOZ 0090/0100 zzgl. Materialkosten Ampulle.</w:t>
            </w:r>
          </w:p>
        </w:tc>
      </w:tr>
      <w:tr w:rsidR="00D855D4" w:rsidRPr="002653FE" w14:paraId="601D0BB4" w14:textId="77777777" w:rsidTr="009D72CF">
        <w:tc>
          <w:tcPr>
            <w:tcW w:w="9411" w:type="dxa"/>
            <w:gridSpan w:val="4"/>
          </w:tcPr>
          <w:p w14:paraId="527B529C" w14:textId="77777777" w:rsidR="00D855D4" w:rsidRDefault="00D855D4" w:rsidP="00D855D4">
            <w:pPr>
              <w:pStyle w:val="FlietextersteZeileTabelle"/>
              <w:rPr>
                <w:rFonts w:ascii="Arial" w:hAnsi="Arial" w:cs="Arial"/>
                <w:color w:val="4B4B4D"/>
                <w:sz w:val="18"/>
                <w:szCs w:val="18"/>
              </w:rPr>
            </w:pPr>
            <w:r w:rsidRPr="00D855D4">
              <w:lastRenderedPageBreak/>
              <w:t>Folgesitzung (Fortsetzung)</w:t>
            </w:r>
          </w:p>
        </w:tc>
      </w:tr>
      <w:tr w:rsidR="00D855D4" w:rsidRPr="002653FE" w14:paraId="21EC7B04" w14:textId="77777777" w:rsidTr="00BD5AD8">
        <w:tc>
          <w:tcPr>
            <w:tcW w:w="1305" w:type="dxa"/>
          </w:tcPr>
          <w:p w14:paraId="5556DAD8" w14:textId="77777777" w:rsidR="00D855D4" w:rsidRDefault="00D855D4" w:rsidP="00D855D4">
            <w:pPr>
              <w:pStyle w:val="Flietext"/>
              <w:rPr>
                <w:rFonts w:ascii="Arial" w:hAnsi="Arial" w:cs="Arial"/>
                <w:color w:val="4B4B4D"/>
                <w:sz w:val="18"/>
                <w:szCs w:val="18"/>
              </w:rPr>
            </w:pPr>
            <w:r>
              <w:rPr>
                <w:rFonts w:ascii="Arial" w:hAnsi="Arial" w:cs="Arial"/>
                <w:color w:val="4B4B4D"/>
                <w:sz w:val="18"/>
                <w:szCs w:val="18"/>
              </w:rPr>
              <w:t>2030</w:t>
            </w:r>
          </w:p>
        </w:tc>
        <w:tc>
          <w:tcPr>
            <w:tcW w:w="992" w:type="dxa"/>
          </w:tcPr>
          <w:p w14:paraId="0016843D" w14:textId="77777777" w:rsidR="00D855D4" w:rsidRDefault="00D855D4" w:rsidP="00D855D4">
            <w:pPr>
              <w:pStyle w:val="Flietext"/>
              <w:rPr>
                <w:rFonts w:ascii="Arial" w:hAnsi="Arial" w:cs="Arial"/>
                <w:color w:val="4B4B4D"/>
                <w:sz w:val="18"/>
                <w:szCs w:val="18"/>
              </w:rPr>
            </w:pPr>
            <w:r>
              <w:rPr>
                <w:rFonts w:ascii="Arial" w:hAnsi="Arial" w:cs="Arial"/>
                <w:color w:val="4B4B4D"/>
                <w:sz w:val="18"/>
                <w:szCs w:val="18"/>
              </w:rPr>
              <w:t>1</w:t>
            </w:r>
          </w:p>
        </w:tc>
        <w:tc>
          <w:tcPr>
            <w:tcW w:w="3686" w:type="dxa"/>
          </w:tcPr>
          <w:p w14:paraId="7ADBBD9F" w14:textId="77777777" w:rsidR="00D855D4" w:rsidRDefault="00D855D4" w:rsidP="00D855D4">
            <w:pPr>
              <w:pStyle w:val="Flietext"/>
              <w:rPr>
                <w:rFonts w:ascii="Arial" w:hAnsi="Arial" w:cs="Arial"/>
                <w:color w:val="4B4B4D"/>
                <w:sz w:val="18"/>
                <w:szCs w:val="18"/>
              </w:rPr>
            </w:pPr>
            <w:r>
              <w:rPr>
                <w:rFonts w:ascii="Arial" w:hAnsi="Arial" w:cs="Arial"/>
                <w:color w:val="4B4B4D"/>
                <w:sz w:val="18"/>
                <w:szCs w:val="18"/>
              </w:rPr>
              <w:t xml:space="preserve">Besondere Maßnahme </w:t>
            </w:r>
          </w:p>
        </w:tc>
        <w:tc>
          <w:tcPr>
            <w:tcW w:w="3428" w:type="dxa"/>
          </w:tcPr>
          <w:p w14:paraId="5B067612" w14:textId="77777777" w:rsidR="00D855D4" w:rsidRDefault="00D855D4" w:rsidP="00D855D4">
            <w:pPr>
              <w:pStyle w:val="Flietext"/>
              <w:rPr>
                <w:rFonts w:ascii="Arial" w:hAnsi="Arial" w:cs="Arial"/>
                <w:color w:val="4B4B4D"/>
                <w:sz w:val="18"/>
                <w:szCs w:val="18"/>
              </w:rPr>
            </w:pPr>
            <w:r>
              <w:rPr>
                <w:rFonts w:ascii="Arial" w:hAnsi="Arial" w:cs="Arial"/>
                <w:color w:val="4B4B4D"/>
                <w:sz w:val="18"/>
                <w:szCs w:val="18"/>
              </w:rPr>
              <w:t>Füllen</w:t>
            </w:r>
          </w:p>
        </w:tc>
      </w:tr>
      <w:tr w:rsidR="00D855D4" w:rsidRPr="002653FE" w14:paraId="1AF5B20A" w14:textId="77777777" w:rsidTr="00BD5AD8">
        <w:tc>
          <w:tcPr>
            <w:tcW w:w="1305" w:type="dxa"/>
          </w:tcPr>
          <w:p w14:paraId="08380034" w14:textId="77777777" w:rsidR="00D855D4" w:rsidRDefault="00D855D4" w:rsidP="00D855D4">
            <w:pPr>
              <w:pStyle w:val="Flietext"/>
              <w:rPr>
                <w:rFonts w:ascii="Arial" w:hAnsi="Arial" w:cs="Arial"/>
                <w:color w:val="4B4B4D"/>
                <w:sz w:val="18"/>
                <w:szCs w:val="18"/>
              </w:rPr>
            </w:pPr>
            <w:r>
              <w:rPr>
                <w:rFonts w:ascii="Arial" w:hAnsi="Arial" w:cs="Arial"/>
                <w:color w:val="4B4B4D"/>
                <w:sz w:val="18"/>
                <w:szCs w:val="18"/>
              </w:rPr>
              <w:t>2040</w:t>
            </w:r>
          </w:p>
        </w:tc>
        <w:tc>
          <w:tcPr>
            <w:tcW w:w="992" w:type="dxa"/>
          </w:tcPr>
          <w:p w14:paraId="676C83C2" w14:textId="77777777" w:rsidR="00D855D4" w:rsidRDefault="00D855D4" w:rsidP="00D855D4">
            <w:pPr>
              <w:pStyle w:val="Flietext"/>
              <w:rPr>
                <w:rFonts w:ascii="Arial" w:hAnsi="Arial" w:cs="Arial"/>
                <w:color w:val="4B4B4D"/>
                <w:sz w:val="18"/>
                <w:szCs w:val="18"/>
              </w:rPr>
            </w:pPr>
            <w:r>
              <w:rPr>
                <w:rFonts w:ascii="Arial" w:hAnsi="Arial" w:cs="Arial"/>
                <w:color w:val="4B4B4D"/>
                <w:sz w:val="18"/>
                <w:szCs w:val="18"/>
              </w:rPr>
              <w:t>1</w:t>
            </w:r>
          </w:p>
        </w:tc>
        <w:tc>
          <w:tcPr>
            <w:tcW w:w="3686" w:type="dxa"/>
          </w:tcPr>
          <w:p w14:paraId="4907A482" w14:textId="77777777" w:rsidR="00D855D4" w:rsidRDefault="00D855D4" w:rsidP="00D855D4">
            <w:pPr>
              <w:pStyle w:val="Flietext"/>
              <w:rPr>
                <w:rFonts w:ascii="Arial" w:hAnsi="Arial" w:cs="Arial"/>
                <w:color w:val="4B4B4D"/>
                <w:sz w:val="18"/>
                <w:szCs w:val="18"/>
              </w:rPr>
            </w:pPr>
            <w:r>
              <w:rPr>
                <w:rFonts w:ascii="Arial" w:hAnsi="Arial" w:cs="Arial"/>
                <w:color w:val="4B4B4D"/>
                <w:sz w:val="18"/>
                <w:szCs w:val="18"/>
              </w:rPr>
              <w:t>Kofferdam</w:t>
            </w:r>
          </w:p>
        </w:tc>
        <w:tc>
          <w:tcPr>
            <w:tcW w:w="3428" w:type="dxa"/>
          </w:tcPr>
          <w:p w14:paraId="453EF2CE" w14:textId="77777777" w:rsidR="00D855D4" w:rsidRDefault="00D855D4" w:rsidP="00D855D4">
            <w:pPr>
              <w:pStyle w:val="Flietext"/>
              <w:rPr>
                <w:rFonts w:ascii="Arial" w:hAnsi="Arial" w:cs="Arial"/>
                <w:color w:val="4B4B4D"/>
                <w:sz w:val="18"/>
                <w:szCs w:val="18"/>
              </w:rPr>
            </w:pPr>
            <w:r>
              <w:rPr>
                <w:rFonts w:ascii="Arial" w:hAnsi="Arial" w:cs="Arial"/>
                <w:color w:val="4B4B4D"/>
                <w:sz w:val="18"/>
                <w:szCs w:val="18"/>
              </w:rPr>
              <w:t> </w:t>
            </w:r>
          </w:p>
        </w:tc>
      </w:tr>
      <w:tr w:rsidR="00D855D4" w:rsidRPr="002653FE" w14:paraId="2EB42EFD" w14:textId="77777777" w:rsidTr="00BD5AD8">
        <w:tc>
          <w:tcPr>
            <w:tcW w:w="1305" w:type="dxa"/>
          </w:tcPr>
          <w:p w14:paraId="5EBBDE02" w14:textId="77777777" w:rsidR="00D855D4" w:rsidRDefault="00D855D4" w:rsidP="00D855D4">
            <w:pPr>
              <w:pStyle w:val="Flietext"/>
              <w:rPr>
                <w:rFonts w:ascii="Arial" w:hAnsi="Arial" w:cs="Arial"/>
                <w:color w:val="4B4B4D"/>
                <w:sz w:val="18"/>
                <w:szCs w:val="18"/>
              </w:rPr>
            </w:pPr>
            <w:r>
              <w:rPr>
                <w:rFonts w:ascii="Arial" w:hAnsi="Arial" w:cs="Arial"/>
                <w:color w:val="4B4B4D"/>
                <w:sz w:val="18"/>
                <w:szCs w:val="18"/>
              </w:rPr>
              <w:t>2050–2120</w:t>
            </w:r>
          </w:p>
        </w:tc>
        <w:tc>
          <w:tcPr>
            <w:tcW w:w="992" w:type="dxa"/>
          </w:tcPr>
          <w:p w14:paraId="6840CB4A" w14:textId="77777777" w:rsidR="00D855D4" w:rsidRDefault="00D855D4" w:rsidP="00D855D4">
            <w:pPr>
              <w:pStyle w:val="Flietext"/>
              <w:rPr>
                <w:rFonts w:ascii="Arial" w:hAnsi="Arial" w:cs="Arial"/>
                <w:color w:val="4B4B4D"/>
                <w:sz w:val="18"/>
                <w:szCs w:val="18"/>
              </w:rPr>
            </w:pPr>
            <w:r>
              <w:rPr>
                <w:rFonts w:ascii="Arial" w:hAnsi="Arial" w:cs="Arial"/>
                <w:color w:val="4B4B4D"/>
                <w:sz w:val="18"/>
                <w:szCs w:val="18"/>
              </w:rPr>
              <w:t>1</w:t>
            </w:r>
          </w:p>
        </w:tc>
        <w:tc>
          <w:tcPr>
            <w:tcW w:w="3686" w:type="dxa"/>
          </w:tcPr>
          <w:p w14:paraId="18C3CA8D" w14:textId="77777777" w:rsidR="00D855D4" w:rsidRDefault="00D855D4" w:rsidP="00D855D4">
            <w:pPr>
              <w:pStyle w:val="Flietext"/>
              <w:rPr>
                <w:rFonts w:ascii="Arial" w:hAnsi="Arial" w:cs="Arial"/>
                <w:color w:val="4B4B4D"/>
                <w:sz w:val="18"/>
                <w:szCs w:val="18"/>
              </w:rPr>
            </w:pPr>
            <w:r>
              <w:rPr>
                <w:rFonts w:ascii="Arial" w:hAnsi="Arial" w:cs="Arial"/>
                <w:color w:val="4B4B4D"/>
                <w:sz w:val="18"/>
                <w:szCs w:val="18"/>
              </w:rPr>
              <w:t>Füllungen</w:t>
            </w:r>
          </w:p>
        </w:tc>
        <w:tc>
          <w:tcPr>
            <w:tcW w:w="3428" w:type="dxa"/>
          </w:tcPr>
          <w:p w14:paraId="2A3E2F95" w14:textId="77777777" w:rsidR="00D855D4" w:rsidRDefault="00D855D4" w:rsidP="00D855D4">
            <w:pPr>
              <w:pStyle w:val="Flietext"/>
              <w:rPr>
                <w:rFonts w:ascii="Arial" w:hAnsi="Arial" w:cs="Arial"/>
                <w:color w:val="4B4B4D"/>
                <w:sz w:val="18"/>
                <w:szCs w:val="18"/>
              </w:rPr>
            </w:pPr>
            <w:r>
              <w:rPr>
                <w:rFonts w:ascii="Arial" w:hAnsi="Arial" w:cs="Arial"/>
                <w:color w:val="4B4B4D"/>
                <w:sz w:val="18"/>
                <w:szCs w:val="18"/>
              </w:rPr>
              <w:t>je nach Füllung und Größe individuell zu berechnen</w:t>
            </w:r>
          </w:p>
        </w:tc>
      </w:tr>
      <w:tr w:rsidR="00D855D4" w:rsidRPr="002653FE" w14:paraId="3AA3810E" w14:textId="77777777" w:rsidTr="00BD5AD8">
        <w:tc>
          <w:tcPr>
            <w:tcW w:w="1305" w:type="dxa"/>
          </w:tcPr>
          <w:p w14:paraId="517B5ACE" w14:textId="77777777" w:rsidR="00D855D4" w:rsidRDefault="00D855D4" w:rsidP="00D855D4">
            <w:pPr>
              <w:pStyle w:val="Flietext"/>
              <w:rPr>
                <w:rFonts w:ascii="Arial" w:hAnsi="Arial" w:cs="Arial"/>
                <w:color w:val="4B4B4D"/>
                <w:sz w:val="18"/>
                <w:szCs w:val="18"/>
              </w:rPr>
            </w:pPr>
            <w:r>
              <w:rPr>
                <w:rFonts w:ascii="Arial" w:hAnsi="Arial" w:cs="Arial"/>
                <w:color w:val="4B4B4D"/>
                <w:sz w:val="18"/>
                <w:szCs w:val="18"/>
              </w:rPr>
              <w:t>1020</w:t>
            </w:r>
          </w:p>
        </w:tc>
        <w:tc>
          <w:tcPr>
            <w:tcW w:w="992" w:type="dxa"/>
          </w:tcPr>
          <w:p w14:paraId="045761D6" w14:textId="77777777" w:rsidR="00D855D4" w:rsidRDefault="00D855D4" w:rsidP="00D855D4">
            <w:pPr>
              <w:pStyle w:val="Flietext"/>
              <w:rPr>
                <w:rFonts w:ascii="Arial" w:hAnsi="Arial" w:cs="Arial"/>
                <w:color w:val="4B4B4D"/>
                <w:sz w:val="18"/>
                <w:szCs w:val="18"/>
              </w:rPr>
            </w:pPr>
            <w:r>
              <w:rPr>
                <w:rFonts w:ascii="Arial" w:hAnsi="Arial" w:cs="Arial"/>
                <w:color w:val="4B4B4D"/>
                <w:sz w:val="18"/>
                <w:szCs w:val="18"/>
              </w:rPr>
              <w:t>1</w:t>
            </w:r>
          </w:p>
        </w:tc>
        <w:tc>
          <w:tcPr>
            <w:tcW w:w="3686" w:type="dxa"/>
          </w:tcPr>
          <w:p w14:paraId="27510FC8" w14:textId="77777777" w:rsidR="00D855D4" w:rsidRDefault="00D855D4" w:rsidP="00D855D4">
            <w:pPr>
              <w:pStyle w:val="Flietext"/>
              <w:rPr>
                <w:rFonts w:ascii="Arial" w:hAnsi="Arial" w:cs="Arial"/>
                <w:color w:val="4B4B4D"/>
                <w:sz w:val="18"/>
                <w:szCs w:val="18"/>
              </w:rPr>
            </w:pPr>
            <w:r>
              <w:rPr>
                <w:rFonts w:ascii="Arial" w:hAnsi="Arial" w:cs="Arial"/>
                <w:color w:val="4B4B4D"/>
                <w:sz w:val="18"/>
                <w:szCs w:val="18"/>
              </w:rPr>
              <w:t>Fluoridierung</w:t>
            </w:r>
          </w:p>
        </w:tc>
        <w:tc>
          <w:tcPr>
            <w:tcW w:w="3428" w:type="dxa"/>
          </w:tcPr>
          <w:p w14:paraId="6BD7389B" w14:textId="77777777" w:rsidR="00D855D4" w:rsidRDefault="00D855D4" w:rsidP="00D855D4">
            <w:pPr>
              <w:pStyle w:val="Flietext"/>
              <w:rPr>
                <w:rFonts w:ascii="Arial" w:hAnsi="Arial" w:cs="Arial"/>
                <w:color w:val="4B4B4D"/>
                <w:sz w:val="18"/>
                <w:szCs w:val="18"/>
              </w:rPr>
            </w:pPr>
            <w:r>
              <w:rPr>
                <w:rFonts w:ascii="Arial" w:hAnsi="Arial" w:cs="Arial"/>
                <w:color w:val="4B4B4D"/>
                <w:sz w:val="18"/>
                <w:szCs w:val="18"/>
              </w:rPr>
              <w:t> </w:t>
            </w:r>
          </w:p>
        </w:tc>
      </w:tr>
    </w:tbl>
    <w:p w14:paraId="2D9ABB8C" w14:textId="77777777" w:rsidR="00D855D4" w:rsidRDefault="00D855D4" w:rsidP="00D855D4">
      <w:pPr>
        <w:pStyle w:val="bodytext"/>
        <w:spacing w:line="255" w:lineRule="atLeast"/>
        <w:rPr>
          <w:rFonts w:ascii="Arial" w:hAnsi="Arial" w:cs="Arial"/>
          <w:color w:val="4B4B4D"/>
          <w:sz w:val="18"/>
          <w:szCs w:val="18"/>
        </w:rPr>
      </w:pPr>
      <w:r>
        <w:rPr>
          <w:rFonts w:ascii="Arial" w:hAnsi="Arial" w:cs="Arial"/>
          <w:color w:val="4B4B4D"/>
          <w:sz w:val="18"/>
          <w:szCs w:val="18"/>
        </w:rPr>
        <w:t xml:space="preserve">* Die GOZ 2020 kann als provisorische Versorgung berechnet werden. In der GOZ ist dies kein Hindernis, sollten Sie jedoch in der ersten Sitzung eine sofortige definitive Versorgung vornehmen, so kann die GOZ 2050–2120 aus der 2. Sitzung bereits hier berechnet werden. </w:t>
      </w:r>
    </w:p>
    <w:p w14:paraId="2419ABF3" w14:textId="77777777" w:rsidR="00D855D4" w:rsidRPr="00C10C53" w:rsidRDefault="00D855D4" w:rsidP="00366A4B">
      <w:pPr>
        <w:pStyle w:val="Flietext"/>
      </w:pPr>
    </w:p>
    <w:p w14:paraId="07E644B3" w14:textId="77777777" w:rsidR="00007A09" w:rsidRDefault="00007A09" w:rsidP="000107E1">
      <w:pPr>
        <w:pStyle w:val="H2freistehend"/>
      </w:pPr>
    </w:p>
    <w:p w14:paraId="27E63C14" w14:textId="77777777" w:rsidR="008048EB" w:rsidRPr="00640E79" w:rsidRDefault="008048EB" w:rsidP="00640E79">
      <w:pPr>
        <w:pStyle w:val="Flietext"/>
      </w:pPr>
    </w:p>
    <w:sectPr w:rsidR="008048EB" w:rsidRPr="00640E79" w:rsidSect="006D3901">
      <w:pgSz w:w="11906" w:h="16838" w:code="9"/>
      <w:pgMar w:top="907" w:right="1247" w:bottom="1701" w:left="124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601DC" w14:textId="77777777" w:rsidR="00CD2069" w:rsidRDefault="00CD2069" w:rsidP="000A05E7">
      <w:r>
        <w:separator/>
      </w:r>
    </w:p>
  </w:endnote>
  <w:endnote w:type="continuationSeparator" w:id="0">
    <w:p w14:paraId="08AE9B37" w14:textId="77777777" w:rsidR="00CD2069" w:rsidRDefault="00CD2069" w:rsidP="000A0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B692" w14:textId="77777777" w:rsidR="00DA0BEE" w:rsidRDefault="00DA0BE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2"/>
        <w:szCs w:val="20"/>
      </w:rPr>
      <w:id w:val="-2097319460"/>
      <w:lock w:val="contentLocked"/>
    </w:sdtPr>
    <w:sdtEndPr/>
    <w:sdtContent>
      <w:tbl>
        <w:tblPr>
          <w:tblStyle w:val="Basis"/>
          <w:tblpPr w:vertAnchor="page" w:horzAnchor="page" w:tblpX="1248" w:tblpY="15713"/>
          <w:tblW w:w="0" w:type="auto"/>
          <w:tblLayout w:type="fixed"/>
          <w:tblLook w:val="04A0" w:firstRow="1" w:lastRow="0" w:firstColumn="1" w:lastColumn="0" w:noHBand="0" w:noVBand="1"/>
        </w:tblPr>
        <w:tblGrid>
          <w:gridCol w:w="7994"/>
        </w:tblGrid>
        <w:tr w:rsidR="002653FE" w14:paraId="6931F586" w14:textId="77777777" w:rsidTr="006E615E">
          <w:trPr>
            <w:trHeight w:hRule="exact" w:val="204"/>
          </w:trPr>
          <w:tc>
            <w:tcPr>
              <w:tcW w:w="7994" w:type="dxa"/>
              <w:tcBorders>
                <w:bottom w:val="single" w:sz="2" w:space="0" w:color="004D77" w:themeColor="text2"/>
              </w:tcBorders>
              <w:tcMar>
                <w:bottom w:w="74" w:type="dxa"/>
              </w:tcMar>
            </w:tcPr>
            <w:sdt>
              <w:sdtPr>
                <w:id w:val="1575391669"/>
              </w:sdtPr>
              <w:sdtEndPr/>
              <w:sdtContent>
                <w:p w14:paraId="151F349C" w14:textId="51848336" w:rsidR="002653FE" w:rsidRDefault="002653FE" w:rsidP="006E615E">
                  <w:pPr>
                    <w:pStyle w:val="SeiteStand"/>
                  </w:pPr>
                  <w:r>
                    <w:t xml:space="preserve">Seite </w:t>
                  </w:r>
                  <w:r>
                    <w:fldChar w:fldCharType="begin"/>
                  </w:r>
                  <w:r>
                    <w:instrText xml:space="preserve"> PAGE </w:instrText>
                  </w:r>
                  <w:r>
                    <w:fldChar w:fldCharType="separate"/>
                  </w:r>
                  <w:r w:rsidR="008048EB">
                    <w:rPr>
                      <w:noProof/>
                    </w:rPr>
                    <w:t>2</w:t>
                  </w:r>
                  <w:r>
                    <w:fldChar w:fldCharType="end"/>
                  </w:r>
                  <w:r>
                    <w:t>/</w:t>
                  </w:r>
                  <w:r>
                    <w:rPr>
                      <w:noProof/>
                    </w:rPr>
                    <w:fldChar w:fldCharType="begin"/>
                  </w:r>
                  <w:r>
                    <w:rPr>
                      <w:noProof/>
                    </w:rPr>
                    <w:instrText xml:space="preserve"> NUMPAGES </w:instrText>
                  </w:r>
                  <w:r>
                    <w:rPr>
                      <w:noProof/>
                    </w:rPr>
                    <w:fldChar w:fldCharType="separate"/>
                  </w:r>
                  <w:r w:rsidR="008048EB">
                    <w:rPr>
                      <w:noProof/>
                    </w:rPr>
                    <w:t>2</w:t>
                  </w:r>
                  <w:r>
                    <w:rPr>
                      <w:noProof/>
                    </w:rPr>
                    <w:fldChar w:fldCharType="end"/>
                  </w:r>
                  <w:r>
                    <w:t xml:space="preserve">  | Stand: </w:t>
                  </w:r>
                  <w:sdt>
                    <w:sdtPr>
                      <w:alias w:val="Datum"/>
                      <w:tag w:val=""/>
                      <w:id w:val="577185630"/>
                      <w:dataBinding w:prefixMappings="xmlns:ns0='http://schemas.microsoft.com/office/2006/coverPageProps' " w:xpath="/ns0:CoverPageProperties[1]/ns0:PublishDate[1]" w:storeItemID="{55AF091B-3C7A-41E3-B477-F2FDAA23CFDA}"/>
                      <w:date w:fullDate="2023-04-04T00:00:00Z">
                        <w:dateFormat w:val="dd.MM.yyyy"/>
                        <w:lid w:val="de-DE"/>
                        <w:storeMappedDataAs w:val="dateTime"/>
                        <w:calendar w:val="gregorian"/>
                      </w:date>
                    </w:sdtPr>
                    <w:sdtEndPr/>
                    <w:sdtContent>
                      <w:r w:rsidR="00DA0BEE">
                        <w:t>04.04.2023</w:t>
                      </w:r>
                    </w:sdtContent>
                  </w:sdt>
                </w:p>
              </w:sdtContent>
            </w:sdt>
          </w:tc>
        </w:tr>
        <w:tr w:rsidR="002653FE" w:rsidRPr="00AF5322" w14:paraId="20FDF68A" w14:textId="77777777" w:rsidTr="006E615E">
          <w:trPr>
            <w:trHeight w:hRule="exact" w:val="567"/>
          </w:trPr>
          <w:tc>
            <w:tcPr>
              <w:tcW w:w="7994" w:type="dxa"/>
              <w:tcBorders>
                <w:top w:val="single" w:sz="2" w:space="0" w:color="004D77" w:themeColor="text2"/>
              </w:tcBorders>
              <w:tcMar>
                <w:top w:w="130" w:type="dxa"/>
              </w:tcMar>
            </w:tcPr>
            <w:sdt>
              <w:sdtPr>
                <w:alias w:val="Haftungsausschuss"/>
                <w:tag w:val="Haftungsausschuss"/>
                <w:id w:val="-2104565389"/>
                <w:dataBinding w:xpath="/root[1]/Haftungsausschuss[1]" w:storeItemID="{C0D68B96-2715-4E8D-ADE5-2143E44159D6}"/>
                <w:text w:multiLine="1"/>
              </w:sdtPr>
              <w:sdtEndPr/>
              <w:sdtContent>
                <w:p w14:paraId="3CA50001" w14:textId="77777777" w:rsidR="002653FE" w:rsidRPr="00AF5322" w:rsidRDefault="002653FE" w:rsidP="006E615E">
                  <w:pPr>
                    <w:pStyle w:val="Haftungsausschuss"/>
                  </w:pPr>
                  <w:r>
                    <w:t>© PKV Institut GmbH | Wiedergabe – auch auszugsweise – nur mit schriftlicher Einwilligung des Herausgebers. | Haftungsausschluss: Alle Formulare und Mustertexte sind unbedingt auf den Einzelfall hin anzupassen. Wir haben uns bei der Erstellung große Mühe gegeben. Trotzdem können wir keine Haftung dafür übernehmen, dass das jeweilige Dokument für den von Ihnen angedachten Anwendungsbereich geeignet ist. | www.pkv-institut.de</w:t>
                  </w:r>
                </w:p>
              </w:sdtContent>
            </w:sdt>
          </w:tc>
        </w:tr>
      </w:tbl>
      <w:p w14:paraId="49E7CD3F" w14:textId="77777777" w:rsidR="002653FE" w:rsidRPr="006D3901" w:rsidRDefault="00DA0BEE" w:rsidP="006D3901">
        <w:pPr>
          <w:pStyle w:val="Haftungsausschuss"/>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4C9B0" w14:textId="77777777" w:rsidR="00DA0BEE" w:rsidRDefault="00DA0BE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0BAB0" w14:textId="77777777" w:rsidR="00CD2069" w:rsidRDefault="00CD2069" w:rsidP="000A05E7">
      <w:r>
        <w:separator/>
      </w:r>
    </w:p>
  </w:footnote>
  <w:footnote w:type="continuationSeparator" w:id="0">
    <w:p w14:paraId="15F8E9A3" w14:textId="77777777" w:rsidR="00CD2069" w:rsidRDefault="00CD2069" w:rsidP="000A0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AAEB" w14:textId="77777777" w:rsidR="00DA0BEE" w:rsidRDefault="00DA0BE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057152"/>
      <w:lock w:val="contentLocked"/>
    </w:sdtPr>
    <w:sdtEndPr/>
    <w:sdtContent>
      <w:p w14:paraId="6E6809E0" w14:textId="77777777" w:rsidR="002653FE" w:rsidRDefault="002653FE" w:rsidP="00EC041B">
        <w:pPr>
          <w:pStyle w:val="Haftungsausschuss"/>
        </w:pPr>
        <w:r>
          <w:rPr>
            <w:noProof/>
            <w:lang w:eastAsia="de-DE"/>
          </w:rPr>
          <w:drawing>
            <wp:anchor distT="0" distB="0" distL="114300" distR="114300" simplePos="0" relativeHeight="251665408" behindDoc="1" locked="1" layoutInCell="1" allowOverlap="1" wp14:anchorId="6B3ADE8C" wp14:editId="4C789E37">
              <wp:simplePos x="0" y="0"/>
              <wp:positionH relativeFrom="page">
                <wp:posOffset>6122035</wp:posOffset>
              </wp:positionH>
              <wp:positionV relativeFrom="page">
                <wp:posOffset>9772015</wp:posOffset>
              </wp:positionV>
              <wp:extent cx="893246" cy="720360"/>
              <wp:effectExtent l="0" t="0" r="2540" b="3810"/>
              <wp:wrapNone/>
              <wp:docPr id="7" name="PKV Institu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KV_Institut.emf"/>
                      <pic:cNvPicPr/>
                    </pic:nvPicPr>
                    <pic:blipFill>
                      <a:blip r:embed="rId1">
                        <a:extLst>
                          <a:ext uri="{28A0092B-C50C-407E-A947-70E740481C1C}">
                            <a14:useLocalDpi xmlns:a14="http://schemas.microsoft.com/office/drawing/2010/main" val="0"/>
                          </a:ext>
                        </a:extLst>
                      </a:blip>
                      <a:stretch>
                        <a:fillRect/>
                      </a:stretch>
                    </pic:blipFill>
                    <pic:spPr>
                      <a:xfrm>
                        <a:off x="0" y="0"/>
                        <a:ext cx="893246" cy="720360"/>
                      </a:xfrm>
                      <a:prstGeom prst="rect">
                        <a:avLst/>
                      </a:prstGeom>
                    </pic:spPr>
                  </pic:pic>
                </a:graphicData>
              </a:graphic>
              <wp14:sizeRelH relativeFrom="page">
                <wp14:pctWidth>0</wp14:pctWidth>
              </wp14:sizeRelH>
              <wp14:sizeRelV relativeFrom="page">
                <wp14:pctHeight>0</wp14:pctHeight>
              </wp14:sizeRelV>
            </wp:anchor>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CFA2" w14:textId="77777777" w:rsidR="00DA0BEE" w:rsidRDefault="00DA0BE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52FE"/>
    <w:multiLevelType w:val="multilevel"/>
    <w:tmpl w:val="A27639EA"/>
    <w:styleLink w:val="zzzListeNummerierung"/>
    <w:lvl w:ilvl="0">
      <w:start w:val="1"/>
      <w:numFmt w:val="decimal"/>
      <w:pStyle w:val="NummerierteListe"/>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 w15:restartNumberingAfterBreak="0">
    <w:nsid w:val="0CDA448D"/>
    <w:multiLevelType w:val="multilevel"/>
    <w:tmpl w:val="19842750"/>
    <w:numStyleLink w:val="zzzListeTOP"/>
  </w:abstractNum>
  <w:abstractNum w:abstractNumId="2" w15:restartNumberingAfterBreak="0">
    <w:nsid w:val="230D690B"/>
    <w:multiLevelType w:val="multilevel"/>
    <w:tmpl w:val="C7F0FC38"/>
    <w:styleLink w:val="zzzListefreistehendinTabelle"/>
    <w:lvl w:ilvl="0">
      <w:start w:val="1"/>
      <w:numFmt w:val="bullet"/>
      <w:pStyle w:val="CheckboxfreistehendinTabelle"/>
      <w:suff w:val="nothing"/>
      <w:lvlText w:val=""/>
      <w:lvlJc w:val="left"/>
      <w:pPr>
        <w:ind w:left="0" w:firstLine="57"/>
      </w:pPr>
      <w:rPr>
        <w:rFonts w:ascii="Wingdings 2" w:hAnsi="Wingdings 2" w:hint="default"/>
        <w:color w:val="004D77"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332140D7"/>
    <w:multiLevelType w:val="multilevel"/>
    <w:tmpl w:val="7E002C8E"/>
    <w:styleLink w:val="zzzListeTabelle"/>
    <w:lvl w:ilvl="0">
      <w:start w:val="1"/>
      <w:numFmt w:val="bullet"/>
      <w:pStyle w:val="CheckboxTabelle"/>
      <w:lvlText w:val=""/>
      <w:lvlJc w:val="left"/>
      <w:pPr>
        <w:ind w:left="340" w:hanging="340"/>
      </w:pPr>
      <w:rPr>
        <w:rFonts w:ascii="Wingdings 2" w:hAnsi="Wingdings 2" w:hint="default"/>
        <w:color w:val="004D77" w:themeColor="text2"/>
      </w:rPr>
    </w:lvl>
    <w:lvl w:ilvl="1">
      <w:start w:val="1"/>
      <w:numFmt w:val="bullet"/>
      <w:lvlText w:val=""/>
      <w:lvlJc w:val="left"/>
      <w:pPr>
        <w:ind w:left="170" w:hanging="170"/>
      </w:pPr>
      <w:rPr>
        <w:rFonts w:ascii="Wingdings 2" w:hAnsi="Wingdings 2" w:hint="default"/>
        <w:color w:val="004D77" w:themeColor="text2"/>
      </w:rPr>
    </w:lvl>
    <w:lvl w:ilvl="2">
      <w:start w:val="1"/>
      <w:numFmt w:val="bullet"/>
      <w:lvlText w:val="–"/>
      <w:lvlJc w:val="left"/>
      <w:pPr>
        <w:ind w:left="170" w:hanging="170"/>
      </w:pPr>
      <w:rPr>
        <w:rFonts w:ascii="Arial" w:hAnsi="Arial" w:hint="default"/>
        <w:color w:val="004D77" w:themeColor="text2"/>
      </w:rPr>
    </w:lvl>
    <w:lvl w:ilvl="3">
      <w:start w:val="1"/>
      <w:numFmt w:val="bullet"/>
      <w:pStyle w:val="AufzhlungPunkteTabelle"/>
      <w:lvlText w:val="•"/>
      <w:lvlJc w:val="left"/>
      <w:pPr>
        <w:ind w:left="170" w:hanging="170"/>
      </w:pPr>
      <w:rPr>
        <w:rFonts w:ascii="Arial" w:hAnsi="Arial" w:hint="default"/>
        <w:color w:val="004D77" w:themeColor="text2"/>
      </w:rPr>
    </w:lvl>
    <w:lvl w:ilvl="4">
      <w:start w:val="1"/>
      <w:numFmt w:val="none"/>
      <w:lvlText w:val=""/>
      <w:lvlJc w:val="left"/>
      <w:pPr>
        <w:ind w:left="170" w:hanging="170"/>
      </w:pPr>
      <w:rPr>
        <w:rFonts w:hint="default"/>
      </w:rPr>
    </w:lvl>
    <w:lvl w:ilvl="5">
      <w:start w:val="1"/>
      <w:numFmt w:val="none"/>
      <w:lvlText w:val=""/>
      <w:lvlJc w:val="left"/>
      <w:pPr>
        <w:ind w:left="170" w:hanging="170"/>
      </w:pPr>
      <w:rPr>
        <w:rFonts w:hint="default"/>
      </w:rPr>
    </w:lvl>
    <w:lvl w:ilvl="6">
      <w:start w:val="1"/>
      <w:numFmt w:val="none"/>
      <w:lvlText w:val=""/>
      <w:lvlJc w:val="left"/>
      <w:pPr>
        <w:ind w:left="170" w:hanging="170"/>
      </w:pPr>
      <w:rPr>
        <w:rFonts w:hint="default"/>
      </w:rPr>
    </w:lvl>
    <w:lvl w:ilvl="7">
      <w:start w:val="1"/>
      <w:numFmt w:val="none"/>
      <w:lvlText w:val=""/>
      <w:lvlJc w:val="left"/>
      <w:pPr>
        <w:ind w:left="170" w:hanging="170"/>
      </w:pPr>
      <w:rPr>
        <w:rFonts w:hint="default"/>
      </w:rPr>
    </w:lvl>
    <w:lvl w:ilvl="8">
      <w:start w:val="1"/>
      <w:numFmt w:val="none"/>
      <w:lvlText w:val=""/>
      <w:lvlJc w:val="left"/>
      <w:pPr>
        <w:ind w:left="170" w:hanging="170"/>
      </w:pPr>
      <w:rPr>
        <w:rFonts w:hint="default"/>
      </w:rPr>
    </w:lvl>
  </w:abstractNum>
  <w:abstractNum w:abstractNumId="4" w15:restartNumberingAfterBreak="0">
    <w:nsid w:val="386F3FDA"/>
    <w:multiLevelType w:val="multilevel"/>
    <w:tmpl w:val="8DCEAF44"/>
    <w:styleLink w:val="zzzListe"/>
    <w:lvl w:ilvl="0">
      <w:start w:val="1"/>
      <w:numFmt w:val="bullet"/>
      <w:pStyle w:val="Checkbox"/>
      <w:lvlText w:val=""/>
      <w:lvlJc w:val="left"/>
      <w:pPr>
        <w:ind w:left="340" w:hanging="340"/>
      </w:pPr>
      <w:rPr>
        <w:rFonts w:ascii="Wingdings 2" w:hAnsi="Wingdings 2" w:hint="default"/>
        <w:color w:val="004D77" w:themeColor="text2"/>
      </w:rPr>
    </w:lvl>
    <w:lvl w:ilvl="1">
      <w:start w:val="1"/>
      <w:numFmt w:val="bullet"/>
      <w:pStyle w:val="Hkchen"/>
      <w:lvlText w:val=""/>
      <w:lvlJc w:val="left"/>
      <w:pPr>
        <w:ind w:left="255" w:hanging="255"/>
      </w:pPr>
      <w:rPr>
        <w:rFonts w:ascii="Wingdings 2" w:hAnsi="Wingdings 2" w:hint="default"/>
        <w:color w:val="004D77" w:themeColor="text2"/>
      </w:rPr>
    </w:lvl>
    <w:lvl w:ilvl="2">
      <w:start w:val="1"/>
      <w:numFmt w:val="bullet"/>
      <w:pStyle w:val="Strichliste"/>
      <w:lvlText w:val="–"/>
      <w:lvlJc w:val="left"/>
      <w:pPr>
        <w:ind w:left="255" w:hanging="255"/>
      </w:pPr>
      <w:rPr>
        <w:rFonts w:ascii="Arial" w:hAnsi="Arial" w:hint="default"/>
        <w:color w:val="004D77" w:themeColor="text2"/>
      </w:rPr>
    </w:lvl>
    <w:lvl w:ilvl="3">
      <w:start w:val="1"/>
      <w:numFmt w:val="bullet"/>
      <w:pStyle w:val="AufzhlungPunkte"/>
      <w:lvlText w:val="•"/>
      <w:lvlJc w:val="left"/>
      <w:pPr>
        <w:ind w:left="255" w:hanging="255"/>
      </w:pPr>
      <w:rPr>
        <w:rFonts w:ascii="Arial" w:hAnsi="Arial" w:hint="default"/>
        <w:color w:val="004D77" w:themeColor="text2"/>
      </w:rPr>
    </w:lvl>
    <w:lvl w:ilvl="4">
      <w:start w:val="1"/>
      <w:numFmt w:val="none"/>
      <w:lvlText w:val=""/>
      <w:lvlJc w:val="left"/>
      <w:pPr>
        <w:ind w:left="255" w:hanging="255"/>
      </w:pPr>
      <w:rPr>
        <w:rFonts w:hint="default"/>
      </w:rPr>
    </w:lvl>
    <w:lvl w:ilvl="5">
      <w:start w:val="1"/>
      <w:numFmt w:val="none"/>
      <w:lvlText w:val=""/>
      <w:lvlJc w:val="left"/>
      <w:pPr>
        <w:ind w:left="255" w:hanging="255"/>
      </w:pPr>
      <w:rPr>
        <w:rFonts w:hint="default"/>
      </w:rPr>
    </w:lvl>
    <w:lvl w:ilvl="6">
      <w:start w:val="1"/>
      <w:numFmt w:val="none"/>
      <w:lvlText w:val=""/>
      <w:lvlJc w:val="left"/>
      <w:pPr>
        <w:ind w:left="255" w:hanging="255"/>
      </w:pPr>
      <w:rPr>
        <w:rFonts w:hint="default"/>
      </w:rPr>
    </w:lvl>
    <w:lvl w:ilvl="7">
      <w:start w:val="1"/>
      <w:numFmt w:val="none"/>
      <w:lvlText w:val=""/>
      <w:lvlJc w:val="left"/>
      <w:pPr>
        <w:ind w:left="255" w:hanging="255"/>
      </w:pPr>
      <w:rPr>
        <w:rFonts w:hint="default"/>
      </w:rPr>
    </w:lvl>
    <w:lvl w:ilvl="8">
      <w:start w:val="1"/>
      <w:numFmt w:val="none"/>
      <w:lvlText w:val=""/>
      <w:lvlJc w:val="left"/>
      <w:pPr>
        <w:ind w:left="255" w:hanging="255"/>
      </w:pPr>
      <w:rPr>
        <w:rFonts w:hint="default"/>
      </w:rPr>
    </w:lvl>
  </w:abstractNum>
  <w:abstractNum w:abstractNumId="5" w15:restartNumberingAfterBreak="0">
    <w:nsid w:val="490202ED"/>
    <w:multiLevelType w:val="multilevel"/>
    <w:tmpl w:val="19842750"/>
    <w:styleLink w:val="zzzListeTOP"/>
    <w:lvl w:ilvl="0">
      <w:start w:val="1"/>
      <w:numFmt w:val="decimal"/>
      <w:pStyle w:val="Tagesordnungspunkt"/>
      <w:lvlText w:val="TOP %1"/>
      <w:lvlJc w:val="left"/>
      <w:pPr>
        <w:ind w:left="851" w:hanging="851"/>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num w:numId="1" w16cid:durableId="1103762654">
    <w:abstractNumId w:val="4"/>
  </w:num>
  <w:num w:numId="2" w16cid:durableId="51083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0362726">
    <w:abstractNumId w:val="0"/>
  </w:num>
  <w:num w:numId="4" w16cid:durableId="403797784">
    <w:abstractNumId w:val="2"/>
  </w:num>
  <w:num w:numId="5" w16cid:durableId="1702363403">
    <w:abstractNumId w:val="3"/>
  </w:num>
  <w:num w:numId="6" w16cid:durableId="407769322">
    <w:abstractNumId w:val="5"/>
  </w:num>
  <w:num w:numId="7" w16cid:durableId="1151824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B1B"/>
    <w:rsid w:val="00005C54"/>
    <w:rsid w:val="00007A09"/>
    <w:rsid w:val="00007C25"/>
    <w:rsid w:val="00010756"/>
    <w:rsid w:val="000107E1"/>
    <w:rsid w:val="0002206C"/>
    <w:rsid w:val="00047D49"/>
    <w:rsid w:val="00070C8E"/>
    <w:rsid w:val="000A05E7"/>
    <w:rsid w:val="000A6856"/>
    <w:rsid w:val="00126BAF"/>
    <w:rsid w:val="00127F40"/>
    <w:rsid w:val="00140F1F"/>
    <w:rsid w:val="001628C9"/>
    <w:rsid w:val="00185CB2"/>
    <w:rsid w:val="0018677F"/>
    <w:rsid w:val="001A0E28"/>
    <w:rsid w:val="001A79CF"/>
    <w:rsid w:val="001E050B"/>
    <w:rsid w:val="001E4115"/>
    <w:rsid w:val="001F5E66"/>
    <w:rsid w:val="001F6C66"/>
    <w:rsid w:val="001F7E88"/>
    <w:rsid w:val="00210B07"/>
    <w:rsid w:val="00210FF9"/>
    <w:rsid w:val="002158C2"/>
    <w:rsid w:val="00232432"/>
    <w:rsid w:val="00255BB1"/>
    <w:rsid w:val="00261009"/>
    <w:rsid w:val="002653FE"/>
    <w:rsid w:val="00275A25"/>
    <w:rsid w:val="00290AC8"/>
    <w:rsid w:val="00292A8C"/>
    <w:rsid w:val="002C09A0"/>
    <w:rsid w:val="002C3400"/>
    <w:rsid w:val="002C565B"/>
    <w:rsid w:val="002D63A1"/>
    <w:rsid w:val="00322FCE"/>
    <w:rsid w:val="00323AD8"/>
    <w:rsid w:val="0034393D"/>
    <w:rsid w:val="00366A4B"/>
    <w:rsid w:val="00366FEF"/>
    <w:rsid w:val="003C4BC3"/>
    <w:rsid w:val="003C5A4B"/>
    <w:rsid w:val="003D21CA"/>
    <w:rsid w:val="00404855"/>
    <w:rsid w:val="00404D46"/>
    <w:rsid w:val="004611FA"/>
    <w:rsid w:val="00475E02"/>
    <w:rsid w:val="00491BE3"/>
    <w:rsid w:val="004A3772"/>
    <w:rsid w:val="004A3818"/>
    <w:rsid w:val="004B3949"/>
    <w:rsid w:val="004B498C"/>
    <w:rsid w:val="00506A68"/>
    <w:rsid w:val="00514E7A"/>
    <w:rsid w:val="00533CAD"/>
    <w:rsid w:val="005612AF"/>
    <w:rsid w:val="00570EFF"/>
    <w:rsid w:val="005A4E29"/>
    <w:rsid w:val="005B5D63"/>
    <w:rsid w:val="005C2C3A"/>
    <w:rsid w:val="005D5F83"/>
    <w:rsid w:val="005E021F"/>
    <w:rsid w:val="005F52FB"/>
    <w:rsid w:val="00615E18"/>
    <w:rsid w:val="00627B1B"/>
    <w:rsid w:val="0063238A"/>
    <w:rsid w:val="0063603E"/>
    <w:rsid w:val="00640E79"/>
    <w:rsid w:val="006415AC"/>
    <w:rsid w:val="006667B9"/>
    <w:rsid w:val="00675E28"/>
    <w:rsid w:val="00682324"/>
    <w:rsid w:val="00684630"/>
    <w:rsid w:val="006C103C"/>
    <w:rsid w:val="006D3901"/>
    <w:rsid w:val="006E615E"/>
    <w:rsid w:val="006E7FFA"/>
    <w:rsid w:val="007037CC"/>
    <w:rsid w:val="00733C8E"/>
    <w:rsid w:val="00752EA6"/>
    <w:rsid w:val="00760F42"/>
    <w:rsid w:val="0078646B"/>
    <w:rsid w:val="007A59AF"/>
    <w:rsid w:val="007A6FBC"/>
    <w:rsid w:val="007B5241"/>
    <w:rsid w:val="007C6C01"/>
    <w:rsid w:val="007C7B6B"/>
    <w:rsid w:val="007E0447"/>
    <w:rsid w:val="008048EB"/>
    <w:rsid w:val="00871DF3"/>
    <w:rsid w:val="008B49FC"/>
    <w:rsid w:val="008C1771"/>
    <w:rsid w:val="008F21B7"/>
    <w:rsid w:val="008F3855"/>
    <w:rsid w:val="008F57ED"/>
    <w:rsid w:val="008F5C2B"/>
    <w:rsid w:val="008F7C00"/>
    <w:rsid w:val="0090093F"/>
    <w:rsid w:val="00926418"/>
    <w:rsid w:val="00942324"/>
    <w:rsid w:val="00953A87"/>
    <w:rsid w:val="009646B8"/>
    <w:rsid w:val="009916CA"/>
    <w:rsid w:val="009C0B80"/>
    <w:rsid w:val="009C2EE9"/>
    <w:rsid w:val="009E42BD"/>
    <w:rsid w:val="00A75BE8"/>
    <w:rsid w:val="00AB090D"/>
    <w:rsid w:val="00AC4CDD"/>
    <w:rsid w:val="00AC5F20"/>
    <w:rsid w:val="00AD67DC"/>
    <w:rsid w:val="00AF5322"/>
    <w:rsid w:val="00B0260B"/>
    <w:rsid w:val="00B24523"/>
    <w:rsid w:val="00B67684"/>
    <w:rsid w:val="00BC3D25"/>
    <w:rsid w:val="00BE6365"/>
    <w:rsid w:val="00BF35ED"/>
    <w:rsid w:val="00C01501"/>
    <w:rsid w:val="00C07B86"/>
    <w:rsid w:val="00C10C53"/>
    <w:rsid w:val="00C366D4"/>
    <w:rsid w:val="00C55AD5"/>
    <w:rsid w:val="00C67C28"/>
    <w:rsid w:val="00CD2069"/>
    <w:rsid w:val="00CD2F7D"/>
    <w:rsid w:val="00CF6D49"/>
    <w:rsid w:val="00D45949"/>
    <w:rsid w:val="00D5068B"/>
    <w:rsid w:val="00D5175A"/>
    <w:rsid w:val="00D855D4"/>
    <w:rsid w:val="00D87E5E"/>
    <w:rsid w:val="00D91952"/>
    <w:rsid w:val="00D946B1"/>
    <w:rsid w:val="00DA0BEE"/>
    <w:rsid w:val="00DC7F85"/>
    <w:rsid w:val="00DE0304"/>
    <w:rsid w:val="00E06ACD"/>
    <w:rsid w:val="00E3317D"/>
    <w:rsid w:val="00E60405"/>
    <w:rsid w:val="00E701AD"/>
    <w:rsid w:val="00E87F4D"/>
    <w:rsid w:val="00EC041B"/>
    <w:rsid w:val="00ED1526"/>
    <w:rsid w:val="00ED45BD"/>
    <w:rsid w:val="00ED5178"/>
    <w:rsid w:val="00ED6B2E"/>
    <w:rsid w:val="00F02C7D"/>
    <w:rsid w:val="00F101F6"/>
    <w:rsid w:val="00F355EB"/>
    <w:rsid w:val="00F46B0C"/>
    <w:rsid w:val="00F47304"/>
    <w:rsid w:val="00F52E70"/>
    <w:rsid w:val="00F7404E"/>
    <w:rsid w:val="00F80E22"/>
    <w:rsid w:val="00F975A2"/>
    <w:rsid w:val="00FA19B8"/>
    <w:rsid w:val="00FE7C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2FA77"/>
  <w15:docId w15:val="{B09D9215-A543-4768-A98F-94E0E23BC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BE636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0A05E7"/>
    <w:pPr>
      <w:tabs>
        <w:tab w:val="center" w:pos="4536"/>
        <w:tab w:val="right" w:pos="9072"/>
      </w:tabs>
    </w:pPr>
  </w:style>
  <w:style w:type="character" w:customStyle="1" w:styleId="KopfzeileZchn">
    <w:name w:val="Kopfzeile Zchn"/>
    <w:basedOn w:val="Absatz-Standardschriftart"/>
    <w:link w:val="Kopfzeile"/>
    <w:uiPriority w:val="99"/>
    <w:semiHidden/>
    <w:rsid w:val="00275A25"/>
  </w:style>
  <w:style w:type="paragraph" w:styleId="Fuzeile">
    <w:name w:val="footer"/>
    <w:basedOn w:val="Standard"/>
    <w:link w:val="FuzeileZchn"/>
    <w:uiPriority w:val="99"/>
    <w:semiHidden/>
    <w:rsid w:val="000A05E7"/>
    <w:pPr>
      <w:tabs>
        <w:tab w:val="center" w:pos="4536"/>
        <w:tab w:val="right" w:pos="9072"/>
      </w:tabs>
    </w:pPr>
  </w:style>
  <w:style w:type="character" w:customStyle="1" w:styleId="FuzeileZchn">
    <w:name w:val="Fußzeile Zchn"/>
    <w:basedOn w:val="Absatz-Standardschriftart"/>
    <w:link w:val="Fuzeile"/>
    <w:uiPriority w:val="99"/>
    <w:semiHidden/>
    <w:rsid w:val="00275A25"/>
  </w:style>
  <w:style w:type="paragraph" w:styleId="Sprechblasentext">
    <w:name w:val="Balloon Text"/>
    <w:basedOn w:val="Standard"/>
    <w:link w:val="SprechblasentextZchn"/>
    <w:uiPriority w:val="99"/>
    <w:semiHidden/>
    <w:rsid w:val="000A05E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5A25"/>
    <w:rPr>
      <w:rFonts w:ascii="Tahoma" w:hAnsi="Tahoma" w:cs="Tahoma"/>
      <w:sz w:val="16"/>
      <w:szCs w:val="16"/>
    </w:rPr>
  </w:style>
  <w:style w:type="paragraph" w:customStyle="1" w:styleId="Flietext">
    <w:name w:val="Fließtext"/>
    <w:basedOn w:val="Standard"/>
    <w:uiPriority w:val="4"/>
    <w:qFormat/>
    <w:rsid w:val="00733C8E"/>
    <w:pPr>
      <w:spacing w:line="240" w:lineRule="exact"/>
    </w:pPr>
  </w:style>
  <w:style w:type="paragraph" w:customStyle="1" w:styleId="H2ThemavorH1">
    <w:name w:val="H2 Thema (vor H1)"/>
    <w:basedOn w:val="Standard"/>
    <w:uiPriority w:val="13"/>
    <w:qFormat/>
    <w:rsid w:val="00C10C53"/>
    <w:pPr>
      <w:spacing w:after="20" w:line="360" w:lineRule="exact"/>
    </w:pPr>
    <w:rPr>
      <w:color w:val="004D77" w:themeColor="text2"/>
      <w:sz w:val="32"/>
    </w:rPr>
  </w:style>
  <w:style w:type="paragraph" w:customStyle="1" w:styleId="H1nachH2Thema">
    <w:name w:val="H1 (nach H2 Thema)"/>
    <w:basedOn w:val="Standard"/>
    <w:uiPriority w:val="14"/>
    <w:qFormat/>
    <w:rsid w:val="00733C8E"/>
    <w:pPr>
      <w:spacing w:after="670" w:line="480" w:lineRule="exact"/>
      <w:contextualSpacing/>
    </w:pPr>
    <w:rPr>
      <w:color w:val="004D77" w:themeColor="text2"/>
      <w:sz w:val="44"/>
    </w:rPr>
  </w:style>
  <w:style w:type="paragraph" w:customStyle="1" w:styleId="H2freistehend">
    <w:name w:val="H2 freistehend"/>
    <w:basedOn w:val="H2ThemavorH1"/>
    <w:uiPriority w:val="16"/>
    <w:qFormat/>
    <w:rsid w:val="001E4115"/>
    <w:pPr>
      <w:spacing w:before="570" w:after="400"/>
    </w:pPr>
  </w:style>
  <w:style w:type="paragraph" w:customStyle="1" w:styleId="H3freistehend">
    <w:name w:val="H3 freistehend"/>
    <w:basedOn w:val="Standard"/>
    <w:uiPriority w:val="17"/>
    <w:qFormat/>
    <w:rsid w:val="00F7404E"/>
    <w:pPr>
      <w:spacing w:before="360" w:after="360" w:line="270" w:lineRule="exact"/>
    </w:pPr>
    <w:rPr>
      <w:rFonts w:asciiTheme="majorHAnsi" w:hAnsiTheme="majorHAnsi" w:cstheme="majorHAnsi"/>
      <w:b/>
      <w:color w:val="004D77" w:themeColor="text2"/>
      <w:sz w:val="24"/>
    </w:rPr>
  </w:style>
  <w:style w:type="paragraph" w:customStyle="1" w:styleId="Strichliste">
    <w:name w:val="Strichliste"/>
    <w:basedOn w:val="Flietext"/>
    <w:uiPriority w:val="10"/>
    <w:qFormat/>
    <w:rsid w:val="007C6C01"/>
    <w:pPr>
      <w:numPr>
        <w:ilvl w:val="2"/>
        <w:numId w:val="1"/>
      </w:numPr>
      <w:spacing w:after="120"/>
    </w:pPr>
  </w:style>
  <w:style w:type="paragraph" w:customStyle="1" w:styleId="Checkbox">
    <w:name w:val="Checkbox"/>
    <w:basedOn w:val="Flietext"/>
    <w:uiPriority w:val="8"/>
    <w:qFormat/>
    <w:rsid w:val="009E42BD"/>
    <w:pPr>
      <w:numPr>
        <w:numId w:val="1"/>
      </w:numPr>
      <w:spacing w:after="120"/>
    </w:pPr>
  </w:style>
  <w:style w:type="paragraph" w:customStyle="1" w:styleId="Hkchen">
    <w:name w:val="Häkchen"/>
    <w:basedOn w:val="Flietext"/>
    <w:uiPriority w:val="9"/>
    <w:qFormat/>
    <w:rsid w:val="00323AD8"/>
    <w:pPr>
      <w:numPr>
        <w:ilvl w:val="1"/>
        <w:numId w:val="1"/>
      </w:numPr>
      <w:spacing w:after="120"/>
    </w:pPr>
  </w:style>
  <w:style w:type="paragraph" w:customStyle="1" w:styleId="NummerierteListe">
    <w:name w:val="Nummerierte Liste"/>
    <w:basedOn w:val="Flietext"/>
    <w:uiPriority w:val="7"/>
    <w:qFormat/>
    <w:rsid w:val="00126BAF"/>
    <w:pPr>
      <w:numPr>
        <w:numId w:val="3"/>
      </w:numPr>
      <w:spacing w:after="120"/>
    </w:pPr>
  </w:style>
  <w:style w:type="numbering" w:customStyle="1" w:styleId="zzzListe">
    <w:name w:val="zzz_Liste"/>
    <w:basedOn w:val="KeineListe"/>
    <w:uiPriority w:val="99"/>
    <w:rsid w:val="007C6C01"/>
    <w:pPr>
      <w:numPr>
        <w:numId w:val="1"/>
      </w:numPr>
    </w:pPr>
  </w:style>
  <w:style w:type="paragraph" w:customStyle="1" w:styleId="AufzhlungPunkte">
    <w:name w:val="Aufzählung Punkte"/>
    <w:basedOn w:val="Flietext"/>
    <w:uiPriority w:val="11"/>
    <w:qFormat/>
    <w:rsid w:val="00760F42"/>
    <w:pPr>
      <w:numPr>
        <w:ilvl w:val="3"/>
        <w:numId w:val="1"/>
      </w:numPr>
      <w:spacing w:after="120"/>
    </w:pPr>
  </w:style>
  <w:style w:type="character" w:styleId="Hervorhebung">
    <w:name w:val="Emphasis"/>
    <w:basedOn w:val="Absatz-Standardschriftart"/>
    <w:uiPriority w:val="4"/>
    <w:qFormat/>
    <w:rsid w:val="007C6C01"/>
    <w:rPr>
      <w:rFonts w:asciiTheme="majorHAnsi" w:hAnsiTheme="majorHAnsi"/>
      <w:b/>
      <w:i w:val="0"/>
      <w:iCs/>
      <w:color w:val="004D77" w:themeColor="text2"/>
    </w:rPr>
  </w:style>
  <w:style w:type="numbering" w:customStyle="1" w:styleId="zzzListeNummerierung">
    <w:name w:val="zzz_Liste_Nummerierung"/>
    <w:basedOn w:val="KeineListe"/>
    <w:uiPriority w:val="99"/>
    <w:rsid w:val="00126BAF"/>
    <w:pPr>
      <w:numPr>
        <w:numId w:val="3"/>
      </w:numPr>
    </w:pPr>
  </w:style>
  <w:style w:type="paragraph" w:customStyle="1" w:styleId="SeiteStand">
    <w:name w:val="Seite/Stand"/>
    <w:basedOn w:val="Standard"/>
    <w:uiPriority w:val="29"/>
    <w:qFormat/>
    <w:rsid w:val="00675E28"/>
    <w:pPr>
      <w:spacing w:line="180" w:lineRule="exact"/>
    </w:pPr>
    <w:rPr>
      <w:color w:val="595959" w:themeColor="text1" w:themeTint="A6"/>
      <w:sz w:val="17"/>
      <w:szCs w:val="17"/>
    </w:rPr>
  </w:style>
  <w:style w:type="paragraph" w:customStyle="1" w:styleId="Haftungsausschuss">
    <w:name w:val="Haftungsausschuss"/>
    <w:basedOn w:val="Standard"/>
    <w:uiPriority w:val="30"/>
    <w:qFormat/>
    <w:rsid w:val="00675E28"/>
    <w:pPr>
      <w:spacing w:line="140" w:lineRule="exact"/>
      <w:jc w:val="both"/>
    </w:pPr>
    <w:rPr>
      <w:color w:val="595959" w:themeColor="text1" w:themeTint="A6"/>
      <w:sz w:val="12"/>
    </w:rPr>
  </w:style>
  <w:style w:type="table" w:styleId="Tabellenraster">
    <w:name w:val="Table Grid"/>
    <w:basedOn w:val="NormaleTabelle"/>
    <w:uiPriority w:val="39"/>
    <w:rsid w:val="00675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
    <w:name w:val="Basis"/>
    <w:basedOn w:val="NormaleTabelle"/>
    <w:uiPriority w:val="99"/>
    <w:rsid w:val="00675E28"/>
    <w:tblPr>
      <w:tblCellMar>
        <w:left w:w="0" w:type="dxa"/>
        <w:right w:w="0" w:type="dxa"/>
      </w:tblCellMar>
    </w:tblPr>
  </w:style>
  <w:style w:type="character" w:styleId="Platzhaltertext">
    <w:name w:val="Placeholder Text"/>
    <w:basedOn w:val="Absatz-Standardschriftart"/>
    <w:uiPriority w:val="99"/>
    <w:semiHidden/>
    <w:rsid w:val="00675E28"/>
    <w:rPr>
      <w:color w:val="808080"/>
    </w:rPr>
  </w:style>
  <w:style w:type="table" w:customStyle="1" w:styleId="PKVKstchen">
    <w:name w:val="PKV // Kästchen"/>
    <w:basedOn w:val="NormaleTabelle"/>
    <w:uiPriority w:val="99"/>
    <w:rsid w:val="00475E02"/>
    <w:pPr>
      <w:spacing w:line="240" w:lineRule="exact"/>
    </w:pPr>
    <w:tblPr>
      <w:tblInd w:w="227" w:type="dxa"/>
      <w:tblBorders>
        <w:bottom w:val="single" w:sz="8" w:space="0" w:color="D0D0D0"/>
      </w:tblBorders>
      <w:tblCellMar>
        <w:top w:w="181" w:type="dxa"/>
        <w:left w:w="227" w:type="dxa"/>
        <w:bottom w:w="272" w:type="dxa"/>
        <w:right w:w="227" w:type="dxa"/>
      </w:tblCellMar>
    </w:tblPr>
    <w:tcPr>
      <w:shd w:val="clear" w:color="auto" w:fill="EBEBEB" w:themeFill="background2" w:themeFillTint="33"/>
    </w:tcPr>
    <w:tblStylePr w:type="firstRow">
      <w:rPr>
        <w:rFonts w:asciiTheme="majorHAnsi" w:hAnsiTheme="majorHAnsi"/>
        <w:b/>
        <w:sz w:val="22"/>
      </w:rPr>
      <w:tblPr/>
      <w:tcPr>
        <w:shd w:val="clear" w:color="auto" w:fill="D0D0D0"/>
        <w:tcMar>
          <w:top w:w="142" w:type="dxa"/>
          <w:left w:w="0" w:type="nil"/>
          <w:bottom w:w="113" w:type="dxa"/>
          <w:right w:w="0" w:type="nil"/>
        </w:tcMar>
      </w:tcPr>
    </w:tblStylePr>
  </w:style>
  <w:style w:type="table" w:styleId="HelleSchattierung">
    <w:name w:val="Light Shading"/>
    <w:basedOn w:val="NormaleTabelle"/>
    <w:uiPriority w:val="60"/>
    <w:rsid w:val="002C340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KVCheckliste">
    <w:name w:val="PKV // Checkliste"/>
    <w:basedOn w:val="NormaleTabelle"/>
    <w:uiPriority w:val="99"/>
    <w:rsid w:val="00CD2F7D"/>
    <w:pPr>
      <w:spacing w:line="240" w:lineRule="exact"/>
    </w:pPr>
    <w:tblPr>
      <w:tblStyleRowBandSize w:val="1"/>
      <w:tblInd w:w="113" w:type="dxa"/>
      <w:tblBorders>
        <w:top w:val="single" w:sz="6" w:space="0" w:color="004D77" w:themeColor="text2"/>
        <w:bottom w:val="single" w:sz="6" w:space="0" w:color="004D77" w:themeColor="text2"/>
        <w:insideH w:val="single" w:sz="2" w:space="0" w:color="auto"/>
        <w:insideV w:val="single" w:sz="2" w:space="0" w:color="auto"/>
      </w:tblBorders>
      <w:tblCellMar>
        <w:top w:w="108" w:type="dxa"/>
        <w:left w:w="113" w:type="dxa"/>
        <w:bottom w:w="108" w:type="dxa"/>
        <w:right w:w="113" w:type="dxa"/>
      </w:tblCellMar>
    </w:tblPr>
    <w:tblStylePr w:type="band1Horz">
      <w:tblPr/>
      <w:tcPr>
        <w:shd w:val="clear" w:color="auto" w:fill="E8E9F0"/>
      </w:tcPr>
    </w:tblStylePr>
  </w:style>
  <w:style w:type="paragraph" w:customStyle="1" w:styleId="CheckboxfreistehendinTabelle">
    <w:name w:val="Checkbox freistehend in Tabelle"/>
    <w:basedOn w:val="Flietext"/>
    <w:uiPriority w:val="25"/>
    <w:qFormat/>
    <w:rsid w:val="00F101F6"/>
    <w:pPr>
      <w:numPr>
        <w:numId w:val="4"/>
      </w:numPr>
    </w:pPr>
  </w:style>
  <w:style w:type="numbering" w:customStyle="1" w:styleId="zzzListefreistehendinTabelle">
    <w:name w:val="zzz_Liste_freistehend in Tabelle"/>
    <w:basedOn w:val="KeineListe"/>
    <w:uiPriority w:val="99"/>
    <w:rsid w:val="00F101F6"/>
    <w:pPr>
      <w:numPr>
        <w:numId w:val="4"/>
      </w:numPr>
    </w:pPr>
  </w:style>
  <w:style w:type="table" w:customStyle="1" w:styleId="PKVTabelle">
    <w:name w:val="PKV // Tabelle"/>
    <w:basedOn w:val="PKVCheckliste"/>
    <w:uiPriority w:val="99"/>
    <w:rsid w:val="00AB090D"/>
    <w:tblPr>
      <w:tblBorders>
        <w:top w:val="single" w:sz="2" w:space="0" w:color="auto"/>
        <w:bottom w:val="single" w:sz="2" w:space="0" w:color="auto"/>
        <w:insideH w:val="none" w:sz="0" w:space="0" w:color="auto"/>
        <w:insideV w:val="none" w:sz="0" w:space="0" w:color="auto"/>
      </w:tblBorders>
    </w:tblPr>
    <w:tblStylePr w:type="firstRow">
      <w:rPr>
        <w:rFonts w:asciiTheme="majorHAnsi" w:hAnsiTheme="majorHAnsi"/>
        <w:b/>
        <w:color w:val="004D77" w:themeColor="text2"/>
      </w:rPr>
      <w:tblPr/>
      <w:tcPr>
        <w:shd w:val="clear" w:color="auto" w:fill="E8E9F0"/>
      </w:tcPr>
    </w:tblStylePr>
    <w:tblStylePr w:type="band1Horz">
      <w:rPr>
        <w:rFonts w:asciiTheme="majorHAnsi" w:hAnsiTheme="majorHAnsi"/>
        <w:b/>
        <w:color w:val="004D77" w:themeColor="text2"/>
        <w:spacing w:val="3"/>
      </w:rPr>
      <w:tblPr/>
      <w:tcPr>
        <w:shd w:val="clear" w:color="auto" w:fill="E8E9F0"/>
      </w:tcPr>
    </w:tblStylePr>
  </w:style>
  <w:style w:type="paragraph" w:customStyle="1" w:styleId="Info-Textsehrklein">
    <w:name w:val="Info-Text sehr klein"/>
    <w:basedOn w:val="Standard"/>
    <w:uiPriority w:val="22"/>
    <w:qFormat/>
    <w:rsid w:val="00AC5F20"/>
    <w:pPr>
      <w:spacing w:line="140" w:lineRule="exact"/>
    </w:pPr>
    <w:rPr>
      <w:sz w:val="12"/>
    </w:rPr>
  </w:style>
  <w:style w:type="table" w:customStyle="1" w:styleId="PKVStempel">
    <w:name w:val="PKV // Stempel"/>
    <w:basedOn w:val="NormaleTabelle"/>
    <w:uiPriority w:val="99"/>
    <w:rsid w:val="004B498C"/>
    <w:pPr>
      <w:spacing w:line="240" w:lineRule="exact"/>
    </w:pPr>
    <w:tblPr>
      <w:tblInd w:w="113" w:type="dxa"/>
      <w:tblBorders>
        <w:top w:val="single" w:sz="2" w:space="0" w:color="004D77" w:themeColor="text2"/>
        <w:bottom w:val="single" w:sz="2" w:space="0" w:color="004D77" w:themeColor="text2"/>
        <w:insideH w:val="single" w:sz="2" w:space="0" w:color="004D77" w:themeColor="text2"/>
        <w:insideV w:val="single" w:sz="2" w:space="0" w:color="004D77" w:themeColor="text2"/>
      </w:tblBorders>
      <w:tblCellMar>
        <w:top w:w="51" w:type="dxa"/>
        <w:left w:w="113" w:type="dxa"/>
        <w:bottom w:w="130" w:type="dxa"/>
        <w:right w:w="113" w:type="dxa"/>
      </w:tblCellMar>
    </w:tblPr>
    <w:tblStylePr w:type="firstRow">
      <w:tblPr/>
      <w:tcPr>
        <w:tcBorders>
          <w:top w:val="single" w:sz="6" w:space="0" w:color="004D77" w:themeColor="text2"/>
        </w:tcBorders>
      </w:tcPr>
    </w:tblStylePr>
    <w:tblStylePr w:type="lastRow">
      <w:tblPr/>
      <w:tcPr>
        <w:tcBorders>
          <w:bottom w:val="single" w:sz="6" w:space="0" w:color="004D77" w:themeColor="text2"/>
        </w:tcBorders>
      </w:tcPr>
    </w:tblStylePr>
    <w:tblStylePr w:type="neCell">
      <w:pPr>
        <w:wordWrap/>
        <w:contextualSpacing w:val="0"/>
      </w:pPr>
    </w:tblStylePr>
    <w:tblStylePr w:type="nwCell">
      <w:pPr>
        <w:wordWrap/>
        <w:spacing w:beforeLines="0" w:before="0" w:beforeAutospacing="0" w:line="140" w:lineRule="exact"/>
      </w:pPr>
      <w:rPr>
        <w:spacing w:val="3"/>
        <w:position w:val="0"/>
        <w:sz w:val="12"/>
      </w:rPr>
    </w:tblStylePr>
  </w:style>
  <w:style w:type="paragraph" w:customStyle="1" w:styleId="H3Tabelle">
    <w:name w:val="H3 Tabelle"/>
    <w:basedOn w:val="H3freistehend"/>
    <w:uiPriority w:val="19"/>
    <w:qFormat/>
    <w:rsid w:val="00007C25"/>
    <w:pPr>
      <w:spacing w:before="240" w:after="120"/>
      <w:contextualSpacing/>
    </w:pPr>
  </w:style>
  <w:style w:type="paragraph" w:customStyle="1" w:styleId="FlietextersteZeileTabelle">
    <w:name w:val="Fließtext erste Zeile Tabelle"/>
    <w:basedOn w:val="Flietext"/>
    <w:next w:val="Flietext"/>
    <w:uiPriority w:val="21"/>
    <w:qFormat/>
    <w:rsid w:val="00232432"/>
    <w:pPr>
      <w:spacing w:before="60"/>
      <w:contextualSpacing/>
    </w:pPr>
  </w:style>
  <w:style w:type="paragraph" w:customStyle="1" w:styleId="CheckboxTabelle">
    <w:name w:val="Checkbox Tabelle"/>
    <w:basedOn w:val="Flietext"/>
    <w:uiPriority w:val="24"/>
    <w:qFormat/>
    <w:rsid w:val="003C5A4B"/>
    <w:pPr>
      <w:numPr>
        <w:numId w:val="5"/>
      </w:numPr>
      <w:spacing w:after="60"/>
    </w:pPr>
  </w:style>
  <w:style w:type="numbering" w:customStyle="1" w:styleId="zzzListeTabelle">
    <w:name w:val="zzz_Liste_Tabelle"/>
    <w:basedOn w:val="KeineListe"/>
    <w:uiPriority w:val="99"/>
    <w:rsid w:val="003C5A4B"/>
    <w:pPr>
      <w:numPr>
        <w:numId w:val="5"/>
      </w:numPr>
    </w:pPr>
  </w:style>
  <w:style w:type="paragraph" w:customStyle="1" w:styleId="AufzhlungPunkteTabelle">
    <w:name w:val="Aufzählung Punkte Tabelle"/>
    <w:basedOn w:val="Flietext"/>
    <w:uiPriority w:val="25"/>
    <w:qFormat/>
    <w:rsid w:val="003C5A4B"/>
    <w:pPr>
      <w:numPr>
        <w:ilvl w:val="3"/>
        <w:numId w:val="5"/>
      </w:numPr>
      <w:spacing w:after="60"/>
    </w:pPr>
  </w:style>
  <w:style w:type="paragraph" w:customStyle="1" w:styleId="HeadlineTabelle">
    <w:name w:val="Headline Tabelle"/>
    <w:basedOn w:val="Standard"/>
    <w:uiPriority w:val="20"/>
    <w:qFormat/>
    <w:rsid w:val="00292A8C"/>
    <w:pPr>
      <w:spacing w:before="300" w:after="240" w:line="240" w:lineRule="exact"/>
    </w:pPr>
    <w:rPr>
      <w:rFonts w:asciiTheme="majorHAnsi" w:hAnsiTheme="majorHAnsi" w:cstheme="majorHAnsi"/>
      <w:b/>
      <w:color w:val="004D77" w:themeColor="text2"/>
    </w:rPr>
  </w:style>
  <w:style w:type="paragraph" w:customStyle="1" w:styleId="H1ohneAbstnde">
    <w:name w:val="H1 (ohne Abstände)"/>
    <w:basedOn w:val="H1nachH2Thema"/>
    <w:uiPriority w:val="15"/>
    <w:qFormat/>
    <w:rsid w:val="002158C2"/>
    <w:pPr>
      <w:spacing w:after="80"/>
      <w:contextualSpacing w:val="0"/>
    </w:pPr>
  </w:style>
  <w:style w:type="paragraph" w:customStyle="1" w:styleId="H2ohneAbstnde">
    <w:name w:val="H2 (ohne Abstände)"/>
    <w:basedOn w:val="H2ThemavorH1"/>
    <w:uiPriority w:val="15"/>
    <w:qFormat/>
    <w:rsid w:val="002158C2"/>
    <w:pPr>
      <w:spacing w:after="0"/>
    </w:pPr>
  </w:style>
  <w:style w:type="table" w:customStyle="1" w:styleId="PKVBewertung">
    <w:name w:val="PKV // Bewertung"/>
    <w:basedOn w:val="NormaleTabelle"/>
    <w:uiPriority w:val="99"/>
    <w:rsid w:val="00D5175A"/>
    <w:pPr>
      <w:spacing w:line="180" w:lineRule="exact"/>
      <w:jc w:val="center"/>
    </w:pPr>
    <w:rPr>
      <w:sz w:val="16"/>
    </w:rPr>
    <w:tblPr>
      <w:tblStyleRowBandSize w:val="1"/>
      <w:tblInd w:w="113" w:type="dxa"/>
      <w:tblBorders>
        <w:top w:val="single" w:sz="6" w:space="0" w:color="004D77" w:themeColor="text2"/>
        <w:bottom w:val="single" w:sz="6" w:space="0" w:color="004D77" w:themeColor="text2"/>
        <w:insideH w:val="single" w:sz="2" w:space="0" w:color="004D77" w:themeColor="text2"/>
        <w:insideV w:val="single" w:sz="2" w:space="0" w:color="004D77" w:themeColor="text2"/>
      </w:tblBorders>
      <w:tblCellMar>
        <w:top w:w="74" w:type="dxa"/>
        <w:left w:w="113" w:type="dxa"/>
        <w:bottom w:w="57" w:type="dxa"/>
        <w:right w:w="113" w:type="dxa"/>
      </w:tblCellMar>
    </w:tblPr>
    <w:tcPr>
      <w:vAlign w:val="center"/>
    </w:tcPr>
    <w:tblStylePr w:type="firstRow">
      <w:pPr>
        <w:wordWrap/>
        <w:spacing w:line="180" w:lineRule="exact"/>
        <w:jc w:val="center"/>
      </w:pPr>
      <w:rPr>
        <w:b/>
        <w:color w:val="004D77" w:themeColor="text2"/>
        <w:sz w:val="16"/>
      </w:rPr>
      <w:tblPr/>
      <w:tcPr>
        <w:tcBorders>
          <w:top w:val="nil"/>
          <w:bottom w:val="single" w:sz="6" w:space="0" w:color="004D77" w:themeColor="text2"/>
          <w:insideV w:val="nil"/>
        </w:tcBorders>
      </w:tcPr>
    </w:tblStylePr>
    <w:tblStylePr w:type="band2Horz">
      <w:tblPr/>
      <w:tcPr>
        <w:shd w:val="clear" w:color="auto" w:fill="E8E9F0"/>
      </w:tcPr>
    </w:tblStylePr>
    <w:tblStylePr w:type="neCell">
      <w:pPr>
        <w:jc w:val="right"/>
      </w:pPr>
      <w:tblPr/>
      <w:tcPr>
        <w:vAlign w:val="top"/>
      </w:tcPr>
    </w:tblStylePr>
    <w:tblStylePr w:type="nwCell">
      <w:pPr>
        <w:jc w:val="left"/>
      </w:pPr>
      <w:tblPr/>
      <w:tcPr>
        <w:vAlign w:val="top"/>
      </w:tcPr>
    </w:tblStylePr>
  </w:style>
  <w:style w:type="paragraph" w:customStyle="1" w:styleId="H4">
    <w:name w:val="H4"/>
    <w:basedOn w:val="Standard"/>
    <w:uiPriority w:val="18"/>
    <w:qFormat/>
    <w:rsid w:val="009C2EE9"/>
    <w:pPr>
      <w:spacing w:before="510" w:after="70" w:line="240" w:lineRule="exact"/>
    </w:pPr>
    <w:rPr>
      <w:rFonts w:asciiTheme="majorHAnsi" w:hAnsiTheme="majorHAnsi" w:cstheme="majorHAnsi"/>
      <w:b/>
      <w:color w:val="004D77" w:themeColor="text2"/>
      <w:spacing w:val="1"/>
    </w:rPr>
  </w:style>
  <w:style w:type="paragraph" w:customStyle="1" w:styleId="Linie">
    <w:name w:val="Linie"/>
    <w:basedOn w:val="Standard"/>
    <w:uiPriority w:val="26"/>
    <w:qFormat/>
    <w:rsid w:val="00D5175A"/>
    <w:pPr>
      <w:pBdr>
        <w:bottom w:val="single" w:sz="2" w:space="1" w:color="004D77" w:themeColor="text2"/>
        <w:between w:val="single" w:sz="2" w:space="1" w:color="004D77" w:themeColor="text2"/>
      </w:pBdr>
      <w:spacing w:after="500" w:line="400" w:lineRule="exact"/>
      <w:contextualSpacing/>
    </w:pPr>
  </w:style>
  <w:style w:type="table" w:customStyle="1" w:styleId="PKVNormaleTabelle">
    <w:name w:val="PKV // Normale Tabelle"/>
    <w:basedOn w:val="NormaleTabelle"/>
    <w:uiPriority w:val="99"/>
    <w:rsid w:val="001F5E66"/>
    <w:tblPr>
      <w:tblInd w:w="113" w:type="dxa"/>
      <w:tblBorders>
        <w:bottom w:val="single" w:sz="4" w:space="0" w:color="D0D0D0"/>
        <w:insideH w:val="single" w:sz="4" w:space="0" w:color="FFFFFF" w:themeColor="background1"/>
        <w:insideV w:val="single" w:sz="4" w:space="0" w:color="FFFFFF" w:themeColor="background1"/>
      </w:tblBorders>
      <w:tblCellMar>
        <w:top w:w="108" w:type="dxa"/>
        <w:left w:w="113" w:type="dxa"/>
        <w:bottom w:w="108" w:type="dxa"/>
        <w:right w:w="113" w:type="dxa"/>
      </w:tblCellMar>
    </w:tblPr>
    <w:tcPr>
      <w:shd w:val="clear" w:color="auto" w:fill="EBEBEB" w:themeFill="background2" w:themeFillTint="33"/>
    </w:tcPr>
    <w:tblStylePr w:type="firstRow">
      <w:rPr>
        <w:b/>
      </w:rPr>
      <w:tblPr/>
      <w:tcPr>
        <w:shd w:val="clear" w:color="auto" w:fill="D0D0D0"/>
      </w:tcPr>
    </w:tblStylePr>
  </w:style>
  <w:style w:type="table" w:customStyle="1" w:styleId="PKVBewertunggro">
    <w:name w:val="PKV // Bewertung groß"/>
    <w:basedOn w:val="NormaleTabelle"/>
    <w:uiPriority w:val="99"/>
    <w:rsid w:val="00533CAD"/>
    <w:pPr>
      <w:jc w:val="center"/>
    </w:pPr>
    <w:tblPr>
      <w:tblInd w:w="113" w:type="dxa"/>
      <w:tblBorders>
        <w:top w:val="single" w:sz="6" w:space="0" w:color="004D77" w:themeColor="text2"/>
        <w:bottom w:val="single" w:sz="6" w:space="0" w:color="004D77" w:themeColor="text2"/>
        <w:insideH w:val="single" w:sz="2" w:space="0" w:color="004D77" w:themeColor="text2"/>
        <w:insideV w:val="single" w:sz="2" w:space="0" w:color="004D77" w:themeColor="text2"/>
      </w:tblBorders>
      <w:tblCellMar>
        <w:left w:w="113" w:type="dxa"/>
        <w:right w:w="113" w:type="dxa"/>
      </w:tblCellMar>
    </w:tblPr>
    <w:tcPr>
      <w:shd w:val="clear" w:color="auto" w:fill="E8E9F0"/>
      <w:vAlign w:val="center"/>
    </w:tcPr>
    <w:tblStylePr w:type="firstRow">
      <w:rPr>
        <w:rFonts w:asciiTheme="majorHAnsi" w:hAnsiTheme="majorHAnsi"/>
        <w:b/>
        <w:color w:val="004D77" w:themeColor="text2"/>
      </w:rPr>
      <w:tblPr/>
      <w:tcPr>
        <w:tcBorders>
          <w:top w:val="nil"/>
          <w:bottom w:val="single" w:sz="6" w:space="0" w:color="004D77" w:themeColor="text2"/>
          <w:insideV w:val="nil"/>
        </w:tcBorders>
        <w:shd w:val="clear" w:color="auto" w:fill="FFFFFF" w:themeFill="background1"/>
        <w:tcMar>
          <w:top w:w="28" w:type="dxa"/>
          <w:left w:w="0" w:type="nil"/>
          <w:bottom w:w="28" w:type="dxa"/>
          <w:right w:w="0" w:type="nil"/>
        </w:tcMar>
      </w:tcPr>
    </w:tblStylePr>
    <w:tblStylePr w:type="firstCol">
      <w:pPr>
        <w:jc w:val="left"/>
      </w:pPr>
      <w:tblPr/>
      <w:tcPr>
        <w:shd w:val="clear" w:color="auto" w:fill="FFFFFF" w:themeFill="background1"/>
      </w:tcPr>
    </w:tblStylePr>
  </w:style>
  <w:style w:type="paragraph" w:customStyle="1" w:styleId="Info-Textklein">
    <w:name w:val="Info-Text klein"/>
    <w:basedOn w:val="Standard"/>
    <w:uiPriority w:val="22"/>
    <w:qFormat/>
    <w:rsid w:val="008F7C00"/>
    <w:pPr>
      <w:spacing w:line="180" w:lineRule="exact"/>
    </w:pPr>
    <w:rPr>
      <w:sz w:val="16"/>
    </w:rPr>
  </w:style>
  <w:style w:type="paragraph" w:styleId="StandardWeb">
    <w:name w:val="Normal (Web)"/>
    <w:basedOn w:val="Standard"/>
    <w:uiPriority w:val="99"/>
    <w:semiHidden/>
    <w:rsid w:val="0063238A"/>
    <w:pPr>
      <w:spacing w:before="100" w:beforeAutospacing="1" w:after="100" w:afterAutospacing="1"/>
    </w:pPr>
    <w:rPr>
      <w:rFonts w:ascii="Times New Roman" w:eastAsiaTheme="minorEastAsia" w:hAnsi="Times New Roman" w:cs="Times New Roman"/>
      <w:sz w:val="24"/>
      <w:szCs w:val="24"/>
      <w:lang w:eastAsia="de-DE"/>
    </w:rPr>
  </w:style>
  <w:style w:type="paragraph" w:styleId="Funotentext">
    <w:name w:val="footnote text"/>
    <w:basedOn w:val="Standard"/>
    <w:link w:val="FunotentextZchn"/>
    <w:uiPriority w:val="99"/>
    <w:semiHidden/>
    <w:rsid w:val="00615E18"/>
  </w:style>
  <w:style w:type="character" w:customStyle="1" w:styleId="FunotentextZchn">
    <w:name w:val="Fußnotentext Zchn"/>
    <w:basedOn w:val="Absatz-Standardschriftart"/>
    <w:link w:val="Funotentext"/>
    <w:uiPriority w:val="99"/>
    <w:semiHidden/>
    <w:rsid w:val="00275A25"/>
  </w:style>
  <w:style w:type="character" w:styleId="Funotenzeichen">
    <w:name w:val="footnote reference"/>
    <w:basedOn w:val="Absatz-Standardschriftart"/>
    <w:uiPriority w:val="99"/>
    <w:semiHidden/>
    <w:rsid w:val="00615E18"/>
    <w:rPr>
      <w:vertAlign w:val="superscript"/>
    </w:rPr>
  </w:style>
  <w:style w:type="table" w:customStyle="1" w:styleId="PKVTabelleeinfach">
    <w:name w:val="PKV // Tabelle einfach"/>
    <w:basedOn w:val="NormaleTabelle"/>
    <w:uiPriority w:val="99"/>
    <w:rsid w:val="00210FF9"/>
    <w:pPr>
      <w:spacing w:line="240" w:lineRule="exact"/>
    </w:pPr>
    <w:tblPr>
      <w:tblInd w:w="113" w:type="dxa"/>
      <w:tblBorders>
        <w:top w:val="single" w:sz="6" w:space="0" w:color="004D77" w:themeColor="text2"/>
        <w:bottom w:val="single" w:sz="6" w:space="0" w:color="004D77" w:themeColor="text2"/>
        <w:insideH w:val="single" w:sz="2" w:space="0" w:color="004D77" w:themeColor="text2"/>
        <w:insideV w:val="single" w:sz="2" w:space="0" w:color="004D77" w:themeColor="text2"/>
      </w:tblBorders>
      <w:tblCellMar>
        <w:top w:w="113" w:type="dxa"/>
        <w:left w:w="113" w:type="dxa"/>
        <w:bottom w:w="102" w:type="dxa"/>
        <w:right w:w="113" w:type="dxa"/>
      </w:tblCellMar>
    </w:tblPr>
    <w:tblStylePr w:type="firstRow">
      <w:rPr>
        <w:rFonts w:asciiTheme="majorHAnsi" w:hAnsiTheme="majorHAnsi"/>
        <w:b/>
        <w:color w:val="004D77" w:themeColor="text2"/>
      </w:rPr>
      <w:tblPr/>
      <w:tcPr>
        <w:shd w:val="clear" w:color="auto" w:fill="E8E9F0"/>
      </w:tcPr>
    </w:tblStylePr>
  </w:style>
  <w:style w:type="paragraph" w:customStyle="1" w:styleId="HeadlineTabelleertseZeile">
    <w:name w:val="Headline Tabelle ertse Zeile"/>
    <w:basedOn w:val="HeadlineTabelle"/>
    <w:uiPriority w:val="19"/>
    <w:qFormat/>
    <w:rsid w:val="00E06ACD"/>
    <w:pPr>
      <w:spacing w:before="0"/>
    </w:pPr>
  </w:style>
  <w:style w:type="paragraph" w:customStyle="1" w:styleId="Tagesordnungspunkt">
    <w:name w:val="Tagesordnungspunkt"/>
    <w:basedOn w:val="Flietext"/>
    <w:uiPriority w:val="27"/>
    <w:qFormat/>
    <w:rsid w:val="005612AF"/>
    <w:pPr>
      <w:numPr>
        <w:numId w:val="6"/>
      </w:numPr>
    </w:pPr>
  </w:style>
  <w:style w:type="numbering" w:customStyle="1" w:styleId="zzzListeTOP">
    <w:name w:val="zzz_Liste_TOP"/>
    <w:basedOn w:val="KeineListe"/>
    <w:uiPriority w:val="99"/>
    <w:rsid w:val="005612AF"/>
    <w:pPr>
      <w:numPr>
        <w:numId w:val="6"/>
      </w:numPr>
    </w:pPr>
  </w:style>
  <w:style w:type="paragraph" w:customStyle="1" w:styleId="bodytext">
    <w:name w:val="bodytext"/>
    <w:basedOn w:val="Standard"/>
    <w:rsid w:val="000107E1"/>
    <w:pPr>
      <w:spacing w:before="100" w:beforeAutospacing="1" w:after="100" w:afterAutospacing="1"/>
    </w:pPr>
    <w:rPr>
      <w:rFonts w:ascii="Calibri" w:hAnsi="Calibri" w:cs="Calibri"/>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752">
      <w:bodyDiv w:val="1"/>
      <w:marLeft w:val="0"/>
      <w:marRight w:val="0"/>
      <w:marTop w:val="0"/>
      <w:marBottom w:val="0"/>
      <w:divBdr>
        <w:top w:val="none" w:sz="0" w:space="0" w:color="auto"/>
        <w:left w:val="none" w:sz="0" w:space="0" w:color="auto"/>
        <w:bottom w:val="none" w:sz="0" w:space="0" w:color="auto"/>
        <w:right w:val="none" w:sz="0" w:space="0" w:color="auto"/>
      </w:divBdr>
    </w:div>
    <w:div w:id="1164859362">
      <w:bodyDiv w:val="1"/>
      <w:marLeft w:val="0"/>
      <w:marRight w:val="0"/>
      <w:marTop w:val="0"/>
      <w:marBottom w:val="0"/>
      <w:divBdr>
        <w:top w:val="none" w:sz="0" w:space="0" w:color="auto"/>
        <w:left w:val="none" w:sz="0" w:space="0" w:color="auto"/>
        <w:bottom w:val="none" w:sz="0" w:space="0" w:color="auto"/>
        <w:right w:val="none" w:sz="0" w:space="0" w:color="auto"/>
      </w:divBdr>
    </w:div>
    <w:div w:id="1348555869">
      <w:bodyDiv w:val="1"/>
      <w:marLeft w:val="0"/>
      <w:marRight w:val="0"/>
      <w:marTop w:val="0"/>
      <w:marBottom w:val="0"/>
      <w:divBdr>
        <w:top w:val="none" w:sz="0" w:space="0" w:color="auto"/>
        <w:left w:val="none" w:sz="0" w:space="0" w:color="auto"/>
        <w:bottom w:val="none" w:sz="0" w:space="0" w:color="auto"/>
        <w:right w:val="none" w:sz="0" w:space="0" w:color="auto"/>
      </w:divBdr>
    </w:div>
    <w:div w:id="1613128850">
      <w:bodyDiv w:val="1"/>
      <w:marLeft w:val="0"/>
      <w:marRight w:val="0"/>
      <w:marTop w:val="0"/>
      <w:marBottom w:val="0"/>
      <w:divBdr>
        <w:top w:val="none" w:sz="0" w:space="0" w:color="auto"/>
        <w:left w:val="none" w:sz="0" w:space="0" w:color="auto"/>
        <w:bottom w:val="none" w:sz="0" w:space="0" w:color="auto"/>
        <w:right w:val="none" w:sz="0" w:space="0" w:color="auto"/>
      </w:divBdr>
    </w:div>
    <w:div w:id="182716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ogl\AppData\Local\Microsoft\Windows\INetCache\Content.Outlook\TU2FZY92\Direkte%20&#220;berkappung.dotx" TargetMode="External"/></Relationships>
</file>

<file path=word/theme/theme1.xml><?xml version="1.0" encoding="utf-8"?>
<a:theme xmlns:a="http://schemas.openxmlformats.org/drawingml/2006/main" name="Office">
  <a:themeElements>
    <a:clrScheme name="PKV Institut">
      <a:dk1>
        <a:sysClr val="windowText" lastClr="000000"/>
      </a:dk1>
      <a:lt1>
        <a:sysClr val="window" lastClr="FFFFFF"/>
      </a:lt1>
      <a:dk2>
        <a:srgbClr val="004D77"/>
      </a:dk2>
      <a:lt2>
        <a:srgbClr val="9D9D9D"/>
      </a:lt2>
      <a:accent1>
        <a:srgbClr val="6C1244"/>
      </a:accent1>
      <a:accent2>
        <a:srgbClr val="B61061"/>
      </a:accent2>
      <a:accent3>
        <a:srgbClr val="F39200"/>
      </a:accent3>
      <a:accent4>
        <a:srgbClr val="EBBD00"/>
      </a:accent4>
      <a:accent5>
        <a:srgbClr val="7BA02D"/>
      </a:accent5>
      <a:accent6>
        <a:srgbClr val="44B9B3"/>
      </a:accent6>
      <a:hlink>
        <a:srgbClr val="000000"/>
      </a:hlink>
      <a:folHlink>
        <a:srgbClr val="000000"/>
      </a:folHlink>
    </a:clrScheme>
    <a:fontScheme name="PKV Institu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6350">
          <a:solidFill>
            <a:schemeClr val="tx2"/>
          </a:solidFill>
        </a:ln>
        <a:effectLst>
          <a:outerShdw blurRad="50800" dist="57600" dir="2700000" algn="tl" rotWithShape="0">
            <a:prstClr val="black">
              <a:alpha val="35000"/>
            </a:prstClr>
          </a:outerShdw>
        </a:effectLst>
      </a:spPr>
      <a:bodyPr lIns="0" tIns="0" rIns="0" bIns="0"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2"/>
          </a:solidFill>
          <a:tailEnd type="stealth"/>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2023-04-04T00:00:00</PublishDate>
  <Abstract/>
  <CompanyAddress/>
  <CompanyPhone/>
  <CompanyFax/>
  <CompanyEmail/>
</CoverPageProperties>
</file>

<file path=customXml/item2.xml><?xml version="1.0" encoding="utf-8"?>
<root>
  <Haftungsausschuss>© PKV Institut GmbH | Wiedergabe – auch auszugsweise – nur mit schriftlicher Einwilligung des Herausgebers. | Haftungsausschluss: Alle Formulare und Mustertexte sind unbedingt auf den Einzelfall hin anzupassen. Wir haben uns bei der Erstellung große Mühe gegeben. Trotzdem können wir keine Haftung dafür übernehmen, dass das jeweilige Dokument für den von Ihnen angedachten Anwendungsbereich geeignet ist. | www.pkv-institut.de</Haftungsausschuss>
</root>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D68B96-2715-4E8D-ADE5-2143E44159D6}">
  <ds:schemaRefs/>
</ds:datastoreItem>
</file>

<file path=customXml/itemProps3.xml><?xml version="1.0" encoding="utf-8"?>
<ds:datastoreItem xmlns:ds="http://schemas.openxmlformats.org/officeDocument/2006/customXml" ds:itemID="{337DA923-DA90-4761-9D8F-9CC363BA1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Direkte Überkappung</Template>
  <TotalTime>0</TotalTime>
  <Pages>4</Pages>
  <Words>685</Words>
  <Characters>4322</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Viola Vogl</dc:creator>
  <cp:lastModifiedBy>Silke Uhlemann</cp:lastModifiedBy>
  <cp:revision>3</cp:revision>
  <cp:lastPrinted>2018-09-13T17:07:00Z</cp:lastPrinted>
  <dcterms:created xsi:type="dcterms:W3CDTF">2023-02-15T09:08:00Z</dcterms:created>
  <dcterms:modified xsi:type="dcterms:W3CDTF">2023-04-04T09:29:00Z</dcterms:modified>
</cp:coreProperties>
</file>